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ACE1C" w14:textId="2F0B50C5" w:rsidR="00B67A62" w:rsidRDefault="00686E5B" w:rsidP="00686E5B">
      <w:pPr>
        <w:spacing w:after="240"/>
        <w:jc w:val="center"/>
        <w:rPr>
          <w:rFonts w:ascii="Calibri" w:eastAsia="Calibri" w:hAnsi="Calibri" w:cs="Calibri"/>
          <w:color w:val="000000" w:themeColor="text1"/>
          <w:sz w:val="20"/>
          <w:szCs w:val="20"/>
        </w:rPr>
      </w:pPr>
      <w:bookmarkStart w:id="0" w:name="_Hlk75337208"/>
      <w:r>
        <w:rPr>
          <w:noProof/>
        </w:rPr>
        <w:drawing>
          <wp:inline distT="0" distB="0" distL="0" distR="0" wp14:anchorId="46FE46C1" wp14:editId="23ED2E8F">
            <wp:extent cx="2964460" cy="701040"/>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COFDocsLogo.png"/>
                    <pic:cNvPicPr/>
                  </pic:nvPicPr>
                  <pic:blipFill>
                    <a:blip r:embed="rId10">
                      <a:extLst>
                        <a:ext uri="{28A0092B-C50C-407E-A947-70E740481C1C}">
                          <a14:useLocalDpi xmlns:a14="http://schemas.microsoft.com/office/drawing/2010/main" val="0"/>
                        </a:ext>
                      </a:extLst>
                    </a:blip>
                    <a:stretch>
                      <a:fillRect/>
                    </a:stretch>
                  </pic:blipFill>
                  <pic:spPr>
                    <a:xfrm>
                      <a:off x="0" y="0"/>
                      <a:ext cx="3108666" cy="735142"/>
                    </a:xfrm>
                    <a:prstGeom prst="rect">
                      <a:avLst/>
                    </a:prstGeom>
                  </pic:spPr>
                </pic:pic>
              </a:graphicData>
            </a:graphic>
          </wp:inline>
        </w:drawing>
      </w:r>
      <w:bookmarkEnd w:id="0"/>
    </w:p>
    <w:p w14:paraId="60265255" w14:textId="77777777" w:rsidR="00686E5B" w:rsidRDefault="00686E5B" w:rsidP="16C59517">
      <w:pPr>
        <w:spacing w:after="0"/>
        <w:jc w:val="center"/>
        <w:rPr>
          <w:rFonts w:ascii="Calibri" w:eastAsia="Calibri" w:hAnsi="Calibri" w:cs="Calibri"/>
          <w:color w:val="000000" w:themeColor="text1"/>
          <w:sz w:val="20"/>
          <w:szCs w:val="20"/>
        </w:rPr>
      </w:pPr>
    </w:p>
    <w:p w14:paraId="324145F0" w14:textId="3E54F763" w:rsidR="00B67A62" w:rsidRPr="00686E5B" w:rsidRDefault="55E7CD74" w:rsidP="00686E5B">
      <w:pPr>
        <w:pStyle w:val="LessonHeading"/>
      </w:pPr>
      <w:r w:rsidRPr="00C055CF">
        <w:rPr>
          <w:b/>
          <w:bCs w:val="0"/>
        </w:rPr>
        <w:t>Lesson 2:</w:t>
      </w:r>
      <w:r w:rsidR="003242B0" w:rsidRPr="00C055CF">
        <w:rPr>
          <w:b/>
          <w:bCs w:val="0"/>
        </w:rPr>
        <w:t xml:space="preserve"> </w:t>
      </w:r>
      <w:r w:rsidRPr="00C055CF">
        <w:rPr>
          <w:b/>
          <w:bCs w:val="0"/>
        </w:rPr>
        <w:t>Issue Selection</w:t>
      </w:r>
      <w:r w:rsidR="003242B0" w:rsidRPr="00C055CF">
        <w:rPr>
          <w:b/>
          <w:bCs w:val="0"/>
        </w:rPr>
        <w:br/>
      </w:r>
      <w:r w:rsidRPr="00686E5B">
        <w:t>Facilitator Guide</w:t>
      </w:r>
    </w:p>
    <w:p w14:paraId="70BBE30D" w14:textId="03FD4CC6" w:rsidR="00B67A62" w:rsidRDefault="00B67A62" w:rsidP="16C59517">
      <w:pPr>
        <w:spacing w:after="0"/>
        <w:rPr>
          <w:rFonts w:ascii="Calibri" w:eastAsia="Calibri" w:hAnsi="Calibri" w:cs="Calibri"/>
          <w:color w:val="000000" w:themeColor="text1"/>
        </w:rPr>
      </w:pPr>
    </w:p>
    <w:p w14:paraId="6331FE1B" w14:textId="6792CC11" w:rsidR="00B67A62" w:rsidRDefault="55E7CD74" w:rsidP="16C59517">
      <w:pPr>
        <w:spacing w:after="0"/>
        <w:rPr>
          <w:rFonts w:ascii="Calibri" w:eastAsia="Calibri" w:hAnsi="Calibri" w:cs="Calibri"/>
          <w:color w:val="000000" w:themeColor="text1"/>
        </w:rPr>
      </w:pPr>
      <w:r w:rsidRPr="00686E5B">
        <w:rPr>
          <w:rStyle w:val="SubheadingChar"/>
        </w:rPr>
        <w:t>Grade Level:</w:t>
      </w:r>
      <w:r w:rsidRPr="16C59517">
        <w:rPr>
          <w:rStyle w:val="normaltextrun"/>
          <w:rFonts w:ascii="Calibri" w:eastAsia="Calibri" w:hAnsi="Calibri" w:cs="Calibri"/>
          <w:color w:val="000000" w:themeColor="text1"/>
        </w:rPr>
        <w:t xml:space="preserve"> Grades 5-8</w:t>
      </w:r>
    </w:p>
    <w:p w14:paraId="2B4728D1" w14:textId="27F8E01E" w:rsidR="00B67A62" w:rsidRDefault="55E7CD74" w:rsidP="6E2CC88F">
      <w:pPr>
        <w:spacing w:after="0"/>
        <w:rPr>
          <w:rStyle w:val="normaltextrun"/>
          <w:rFonts w:ascii="Calibri" w:eastAsia="Calibri" w:hAnsi="Calibri" w:cs="Calibri"/>
          <w:color w:val="000000" w:themeColor="text1"/>
        </w:rPr>
      </w:pPr>
      <w:r w:rsidRPr="00686E5B">
        <w:rPr>
          <w:rStyle w:val="SubheadingChar"/>
        </w:rPr>
        <w:t>Timing:</w:t>
      </w:r>
      <w:r w:rsidRPr="6E2CC88F">
        <w:rPr>
          <w:rStyle w:val="normaltextrun"/>
          <w:rFonts w:ascii="Calibri" w:eastAsia="Calibri" w:hAnsi="Calibri" w:cs="Calibri"/>
          <w:color w:val="000000" w:themeColor="text1"/>
        </w:rPr>
        <w:t xml:space="preserve"> </w:t>
      </w:r>
      <w:r w:rsidR="634870DB" w:rsidRPr="6E2CC88F">
        <w:rPr>
          <w:rStyle w:val="normaltextrun"/>
          <w:rFonts w:ascii="Calibri" w:eastAsia="Calibri" w:hAnsi="Calibri" w:cs="Calibri"/>
          <w:i/>
          <w:iCs/>
          <w:color w:val="000000" w:themeColor="text1"/>
        </w:rPr>
        <w:t xml:space="preserve">Our Coast, Our Future </w:t>
      </w:r>
      <w:r w:rsidR="634870DB" w:rsidRPr="6E2CC88F">
        <w:rPr>
          <w:rStyle w:val="normaltextrun"/>
          <w:rFonts w:ascii="Calibri" w:eastAsia="Calibri" w:hAnsi="Calibri" w:cs="Calibri"/>
          <w:color w:val="000000" w:themeColor="text1"/>
        </w:rPr>
        <w:t>Lesson 2: Issue Selection is divided into three classes each intended to be facilitated in 45 minutes or combined into longer blocks.</w:t>
      </w:r>
    </w:p>
    <w:p w14:paraId="1E3CB1E1" w14:textId="7DF98551" w:rsidR="00B67A62" w:rsidRDefault="55E7CD74" w:rsidP="7286FBD2">
      <w:pPr>
        <w:spacing w:after="0"/>
        <w:rPr>
          <w:rFonts w:ascii="Calibri" w:eastAsia="Calibri" w:hAnsi="Calibri" w:cs="Calibri"/>
          <w:color w:val="000000" w:themeColor="text1"/>
        </w:rPr>
      </w:pPr>
      <w:r w:rsidRPr="00686E5B">
        <w:rPr>
          <w:rStyle w:val="SubheadingChar"/>
        </w:rPr>
        <w:t>Tips:</w:t>
      </w:r>
      <w:r w:rsidRPr="7286FBD2">
        <w:rPr>
          <w:rStyle w:val="normaltextrun"/>
          <w:rFonts w:ascii="Calibri" w:eastAsia="Calibri" w:hAnsi="Calibri" w:cs="Calibri"/>
          <w:color w:val="000000" w:themeColor="text1"/>
        </w:rPr>
        <w:t xml:space="preserve"> In this guide each class description contains:</w:t>
      </w:r>
    </w:p>
    <w:p w14:paraId="0D8F1CF0" w14:textId="100841CF" w:rsidR="00B67A62" w:rsidRDefault="55E7CD74" w:rsidP="16C59517">
      <w:pPr>
        <w:pStyle w:val="ListParagraph"/>
        <w:numPr>
          <w:ilvl w:val="0"/>
          <w:numId w:val="15"/>
        </w:numPr>
        <w:spacing w:after="0"/>
        <w:rPr>
          <w:rFonts w:eastAsiaTheme="minorEastAsia"/>
          <w:b/>
          <w:bCs/>
          <w:color w:val="000000" w:themeColor="text1"/>
        </w:rPr>
      </w:pPr>
      <w:r w:rsidRPr="00686E5B">
        <w:rPr>
          <w:rStyle w:val="SubheadingChar"/>
        </w:rPr>
        <w:t>How to prepare</w:t>
      </w:r>
      <w:r w:rsidRPr="16C59517">
        <w:rPr>
          <w:rStyle w:val="normaltextrun"/>
          <w:rFonts w:ascii="Calibri" w:eastAsia="Calibri" w:hAnsi="Calibri" w:cs="Calibri"/>
          <w:color w:val="000000" w:themeColor="text1"/>
        </w:rPr>
        <w:t xml:space="preserve"> to facilitate lessons including tips on what materials to gather and what student supports should be prepared.</w:t>
      </w:r>
    </w:p>
    <w:p w14:paraId="1797071B" w14:textId="40FF0BE3" w:rsidR="00B67A62" w:rsidRDefault="55E7CD74" w:rsidP="16C59517">
      <w:pPr>
        <w:pStyle w:val="ListParagraph"/>
        <w:numPr>
          <w:ilvl w:val="0"/>
          <w:numId w:val="15"/>
        </w:numPr>
        <w:spacing w:after="0"/>
        <w:rPr>
          <w:rFonts w:eastAsiaTheme="minorEastAsia"/>
          <w:b/>
          <w:bCs/>
          <w:color w:val="000000" w:themeColor="text1"/>
        </w:rPr>
      </w:pPr>
      <w:r w:rsidRPr="00686E5B">
        <w:rPr>
          <w:rStyle w:val="SubheadingChar"/>
        </w:rPr>
        <w:t>Essential questions</w:t>
      </w:r>
      <w:r w:rsidRPr="16C59517">
        <w:rPr>
          <w:rStyle w:val="normaltextrun"/>
          <w:rFonts w:ascii="Calibri" w:eastAsia="Calibri" w:hAnsi="Calibri" w:cs="Calibri"/>
          <w:color w:val="000000" w:themeColor="text1"/>
        </w:rPr>
        <w:t xml:space="preserve"> that focus the purpose of the class investigation.</w:t>
      </w:r>
    </w:p>
    <w:p w14:paraId="0846FA33" w14:textId="3750A538" w:rsidR="00B67A62" w:rsidRDefault="55E7CD74" w:rsidP="74A38B51">
      <w:pPr>
        <w:pStyle w:val="ListParagraph"/>
        <w:numPr>
          <w:ilvl w:val="0"/>
          <w:numId w:val="15"/>
        </w:numPr>
        <w:spacing w:after="0"/>
        <w:rPr>
          <w:rFonts w:eastAsiaTheme="minorEastAsia"/>
          <w:color w:val="000000" w:themeColor="text1"/>
        </w:rPr>
      </w:pPr>
      <w:r w:rsidRPr="00686E5B">
        <w:rPr>
          <w:rStyle w:val="SubheadingChar"/>
        </w:rPr>
        <w:t>Vocabulary and terms</w:t>
      </w:r>
      <w:r w:rsidRPr="74A38B51">
        <w:rPr>
          <w:rStyle w:val="normaltextrun"/>
          <w:rFonts w:ascii="Calibri" w:eastAsia="Calibri" w:hAnsi="Calibri" w:cs="Calibri"/>
          <w:color w:val="000000" w:themeColor="text1"/>
        </w:rPr>
        <w:t xml:space="preserve"> divided into “tier </w:t>
      </w:r>
      <w:r w:rsidR="3D5BDB75" w:rsidRPr="74A38B51">
        <w:rPr>
          <w:rStyle w:val="normaltextrun"/>
          <w:rFonts w:ascii="Calibri" w:eastAsia="Calibri" w:hAnsi="Calibri" w:cs="Calibri"/>
          <w:color w:val="000000" w:themeColor="text1"/>
        </w:rPr>
        <w:t>two</w:t>
      </w:r>
      <w:r w:rsidRPr="74A38B51">
        <w:rPr>
          <w:rStyle w:val="normaltextrun"/>
          <w:rFonts w:ascii="Calibri" w:eastAsia="Calibri" w:hAnsi="Calibri" w:cs="Calibri"/>
          <w:color w:val="000000" w:themeColor="text1"/>
        </w:rPr>
        <w:t>” words (academic words that are frequently used in many disciplines and may have different meanings depending on context) and “tier t</w:t>
      </w:r>
      <w:r w:rsidR="14CEA7ED" w:rsidRPr="74A38B51">
        <w:rPr>
          <w:rStyle w:val="normaltextrun"/>
          <w:rFonts w:ascii="Calibri" w:eastAsia="Calibri" w:hAnsi="Calibri" w:cs="Calibri"/>
          <w:color w:val="000000" w:themeColor="text1"/>
        </w:rPr>
        <w:t>hree</w:t>
      </w:r>
      <w:r w:rsidRPr="74A38B51">
        <w:rPr>
          <w:rStyle w:val="normaltextrun"/>
          <w:rFonts w:ascii="Calibri" w:eastAsia="Calibri" w:hAnsi="Calibri" w:cs="Calibri"/>
          <w:color w:val="000000" w:themeColor="text1"/>
        </w:rPr>
        <w:t>” words (discipline specific academic words that are infrequently used outside of a specific context, in this case within the science and policy of climate change).</w:t>
      </w:r>
      <w:r w:rsidR="110B8895" w:rsidRPr="74A38B51">
        <w:rPr>
          <w:rStyle w:val="normaltextrun"/>
          <w:rFonts w:ascii="Calibri" w:eastAsia="Calibri" w:hAnsi="Calibri" w:cs="Calibri"/>
          <w:color w:val="000000" w:themeColor="text1"/>
        </w:rPr>
        <w:t xml:space="preserve"> Definitions for tier three words are provided in the </w:t>
      </w:r>
      <w:r w:rsidR="110B8895" w:rsidRPr="74A38B51">
        <w:rPr>
          <w:rStyle w:val="normaltextrun"/>
          <w:rFonts w:ascii="Calibri" w:eastAsia="Calibri" w:hAnsi="Calibri" w:cs="Calibri"/>
          <w:i/>
          <w:iCs/>
          <w:color w:val="000000" w:themeColor="text1"/>
        </w:rPr>
        <w:t>Student Glossary of Terms</w:t>
      </w:r>
      <w:r w:rsidR="110B8895" w:rsidRPr="74A38B51">
        <w:rPr>
          <w:rStyle w:val="normaltextrun"/>
          <w:rFonts w:ascii="Calibri" w:eastAsia="Calibri" w:hAnsi="Calibri" w:cs="Calibri"/>
          <w:color w:val="000000" w:themeColor="text1"/>
        </w:rPr>
        <w:t>.</w:t>
      </w:r>
    </w:p>
    <w:p w14:paraId="6F3CB39F" w14:textId="66BFA472" w:rsidR="00B67A62" w:rsidRDefault="55E7CD74" w:rsidP="16C59517">
      <w:pPr>
        <w:pStyle w:val="ListParagraph"/>
        <w:numPr>
          <w:ilvl w:val="0"/>
          <w:numId w:val="15"/>
        </w:numPr>
        <w:spacing w:after="0"/>
        <w:rPr>
          <w:rFonts w:eastAsiaTheme="minorEastAsia"/>
          <w:b/>
          <w:bCs/>
          <w:color w:val="000000" w:themeColor="text1"/>
        </w:rPr>
      </w:pPr>
      <w:r w:rsidRPr="00686E5B">
        <w:rPr>
          <w:rStyle w:val="SubheadingChar"/>
        </w:rPr>
        <w:t>Class procedure</w:t>
      </w:r>
      <w:r w:rsidRPr="16C59517">
        <w:rPr>
          <w:rStyle w:val="normaltextrun"/>
          <w:rFonts w:ascii="Calibri" w:eastAsia="Calibri" w:hAnsi="Calibri" w:cs="Calibri"/>
          <w:b/>
          <w:bCs/>
          <w:color w:val="000000" w:themeColor="text1"/>
        </w:rPr>
        <w:t xml:space="preserve"> </w:t>
      </w:r>
      <w:r w:rsidRPr="16C59517">
        <w:rPr>
          <w:rStyle w:val="normaltextrun"/>
          <w:rFonts w:ascii="Calibri" w:eastAsia="Calibri" w:hAnsi="Calibri" w:cs="Calibri"/>
          <w:color w:val="000000" w:themeColor="text1"/>
        </w:rPr>
        <w:t>that outlines student activities and provides guiding questions and discussion facilitations tips.</w:t>
      </w:r>
    </w:p>
    <w:p w14:paraId="6C340A00" w14:textId="63E28C5D" w:rsidR="00B67A62" w:rsidRDefault="55E7CD74" w:rsidP="7286FBD2">
      <w:pPr>
        <w:pStyle w:val="ListParagraph"/>
        <w:numPr>
          <w:ilvl w:val="0"/>
          <w:numId w:val="15"/>
        </w:numPr>
        <w:spacing w:after="0"/>
        <w:rPr>
          <w:rFonts w:eastAsiaTheme="minorEastAsia"/>
          <w:b/>
          <w:bCs/>
          <w:color w:val="000000" w:themeColor="text1"/>
        </w:rPr>
      </w:pPr>
      <w:r w:rsidRPr="00686E5B">
        <w:rPr>
          <w:rStyle w:val="SubheadingChar"/>
        </w:rPr>
        <w:t>Assessment</w:t>
      </w:r>
      <w:r w:rsidRPr="7286FBD2">
        <w:rPr>
          <w:rStyle w:val="normaltextrun"/>
          <w:rFonts w:ascii="Calibri" w:eastAsia="Calibri" w:hAnsi="Calibri" w:cs="Calibri"/>
          <w:color w:val="000000" w:themeColor="text1"/>
        </w:rPr>
        <w:t xml:space="preserve"> tools to gauge student engagement, understanding, and skill acquisition. </w:t>
      </w:r>
      <w:r w:rsidR="17ED6215" w:rsidRPr="7286FBD2">
        <w:rPr>
          <w:rStyle w:val="normaltextrun"/>
          <w:rFonts w:ascii="Calibri" w:eastAsia="Calibri" w:hAnsi="Calibri" w:cs="Calibri"/>
          <w:color w:val="000000" w:themeColor="text1"/>
        </w:rPr>
        <w:t>These are generally reflection questions to be answered by students at the end of each class.</w:t>
      </w:r>
    </w:p>
    <w:p w14:paraId="1D5DE65F" w14:textId="13D26ABB" w:rsidR="7286FBD2" w:rsidRDefault="7286FBD2" w:rsidP="7286FBD2">
      <w:pPr>
        <w:spacing w:after="0"/>
        <w:rPr>
          <w:rFonts w:ascii="Calibri" w:eastAsia="Calibri" w:hAnsi="Calibri" w:cs="Calibri"/>
          <w:color w:val="000000" w:themeColor="text1"/>
        </w:rPr>
      </w:pPr>
    </w:p>
    <w:p w14:paraId="4F952460" w14:textId="521334D5" w:rsidR="00B67A62" w:rsidRPr="008A536B" w:rsidRDefault="55E7CD74" w:rsidP="00686E5B">
      <w:pPr>
        <w:pStyle w:val="Subheadline"/>
        <w:rPr>
          <w:b/>
          <w:bCs w:val="0"/>
          <w:sz w:val="28"/>
        </w:rPr>
      </w:pPr>
      <w:r w:rsidRPr="008A536B">
        <w:rPr>
          <w:rStyle w:val="normaltextrun"/>
          <w:b/>
          <w:bCs w:val="0"/>
          <w:sz w:val="28"/>
        </w:rPr>
        <w:t xml:space="preserve">Lesson </w:t>
      </w:r>
      <w:r w:rsidR="230EE125" w:rsidRPr="008A536B">
        <w:rPr>
          <w:rStyle w:val="normaltextrun"/>
          <w:b/>
          <w:bCs w:val="0"/>
          <w:sz w:val="28"/>
        </w:rPr>
        <w:t>2</w:t>
      </w:r>
      <w:r w:rsidRPr="008A536B">
        <w:rPr>
          <w:rStyle w:val="normaltextrun"/>
          <w:b/>
          <w:bCs w:val="0"/>
          <w:sz w:val="28"/>
        </w:rPr>
        <w:t xml:space="preserve"> – </w:t>
      </w:r>
      <w:r w:rsidR="183F5DF2" w:rsidRPr="008A536B">
        <w:rPr>
          <w:rStyle w:val="normaltextrun"/>
          <w:b/>
          <w:bCs w:val="0"/>
          <w:sz w:val="28"/>
        </w:rPr>
        <w:t>Issue Selection</w:t>
      </w:r>
    </w:p>
    <w:p w14:paraId="2760A870" w14:textId="16DA0929" w:rsidR="1337B534" w:rsidRDefault="1337B534" w:rsidP="56FA719C">
      <w:pPr>
        <w:spacing w:after="0"/>
        <w:rPr>
          <w:rFonts w:ascii="Calibri" w:eastAsia="Calibri" w:hAnsi="Calibri" w:cs="Calibri"/>
          <w:color w:val="000000" w:themeColor="text1"/>
        </w:rPr>
      </w:pPr>
      <w:r w:rsidRPr="56FA719C">
        <w:rPr>
          <w:rFonts w:ascii="Calibri" w:eastAsia="Calibri" w:hAnsi="Calibri" w:cs="Calibri"/>
          <w:i/>
          <w:iCs/>
          <w:color w:val="000000" w:themeColor="text1"/>
        </w:rPr>
        <w:t xml:space="preserve"> </w:t>
      </w:r>
    </w:p>
    <w:p w14:paraId="6CD1EA35" w14:textId="44546EEC" w:rsidR="1337B534" w:rsidRDefault="1337B534" w:rsidP="7286FBD2">
      <w:pPr>
        <w:spacing w:after="0"/>
        <w:rPr>
          <w:rFonts w:ascii="Calibri" w:eastAsia="Calibri" w:hAnsi="Calibri" w:cs="Calibri"/>
          <w:color w:val="000000" w:themeColor="text1"/>
        </w:rPr>
      </w:pPr>
      <w:r w:rsidRPr="7286FBD2">
        <w:rPr>
          <w:rFonts w:ascii="Calibri" w:eastAsia="Calibri" w:hAnsi="Calibri" w:cs="Calibri"/>
          <w:color w:val="000000" w:themeColor="text1"/>
        </w:rPr>
        <w:t xml:space="preserve">In this lesson, students will use their broader understanding of coastal issues and choose a specific, hypothetical </w:t>
      </w:r>
      <w:r w:rsidR="2D6E38BE" w:rsidRPr="7286FBD2">
        <w:rPr>
          <w:rFonts w:ascii="Calibri" w:eastAsia="Calibri" w:hAnsi="Calibri" w:cs="Calibri"/>
          <w:color w:val="000000" w:themeColor="text1"/>
        </w:rPr>
        <w:t xml:space="preserve">challenge </w:t>
      </w:r>
      <w:r w:rsidRPr="7286FBD2">
        <w:rPr>
          <w:rFonts w:ascii="Calibri" w:eastAsia="Calibri" w:hAnsi="Calibri" w:cs="Calibri"/>
          <w:color w:val="000000" w:themeColor="text1"/>
        </w:rPr>
        <w:t xml:space="preserve">that they will address. They will use decision making tools and templates to review the three presented </w:t>
      </w:r>
      <w:r w:rsidR="7F19EF51" w:rsidRPr="7286FBD2">
        <w:rPr>
          <w:rFonts w:ascii="Calibri" w:eastAsia="Calibri" w:hAnsi="Calibri" w:cs="Calibri"/>
          <w:color w:val="000000" w:themeColor="text1"/>
        </w:rPr>
        <w:t xml:space="preserve">challenges </w:t>
      </w:r>
      <w:r w:rsidRPr="7286FBD2">
        <w:rPr>
          <w:rFonts w:ascii="Calibri" w:eastAsia="Calibri" w:hAnsi="Calibri" w:cs="Calibri"/>
          <w:color w:val="000000" w:themeColor="text1"/>
        </w:rPr>
        <w:t xml:space="preserve">from </w:t>
      </w:r>
      <w:r w:rsidR="31E925EB" w:rsidRPr="7286FBD2">
        <w:rPr>
          <w:rFonts w:ascii="Calibri" w:eastAsia="Calibri" w:hAnsi="Calibri" w:cs="Calibri"/>
          <w:color w:val="000000" w:themeColor="text1"/>
        </w:rPr>
        <w:t xml:space="preserve">class </w:t>
      </w:r>
      <w:r w:rsidRPr="7286FBD2">
        <w:rPr>
          <w:rFonts w:ascii="Calibri" w:eastAsia="Calibri" w:hAnsi="Calibri" w:cs="Calibri"/>
          <w:color w:val="000000" w:themeColor="text1"/>
        </w:rPr>
        <w:t>one and determine which is most locally relevant to them and what they would like to work on as a</w:t>
      </w:r>
      <w:bookmarkStart w:id="1" w:name="_GoBack"/>
      <w:bookmarkEnd w:id="1"/>
      <w:r w:rsidRPr="7286FBD2">
        <w:rPr>
          <w:rFonts w:ascii="Calibri" w:eastAsia="Calibri" w:hAnsi="Calibri" w:cs="Calibri"/>
          <w:color w:val="000000" w:themeColor="text1"/>
        </w:rPr>
        <w:t xml:space="preserve"> class.  They will be presented with a broad overview of each issue with initial information on community impacts across social, economic and environmental impacts.</w:t>
      </w:r>
    </w:p>
    <w:p w14:paraId="1AD160D4" w14:textId="45FE51FD" w:rsidR="1337B534" w:rsidRDefault="1337B534" w:rsidP="6C8C2E18">
      <w:pPr>
        <w:pStyle w:val="ListParagraph"/>
        <w:numPr>
          <w:ilvl w:val="0"/>
          <w:numId w:val="11"/>
        </w:numPr>
        <w:spacing w:after="0"/>
        <w:rPr>
          <w:rFonts w:eastAsiaTheme="minorEastAsia"/>
          <w:color w:val="000000" w:themeColor="text1"/>
        </w:rPr>
      </w:pPr>
      <w:r w:rsidRPr="6C8C2E18">
        <w:rPr>
          <w:rFonts w:ascii="Calibri" w:eastAsia="Calibri" w:hAnsi="Calibri" w:cs="Calibri"/>
          <w:color w:val="000000" w:themeColor="text1"/>
        </w:rPr>
        <w:t>Identify factors or characteristics critical to understanding climate impacts for a specific community.</w:t>
      </w:r>
    </w:p>
    <w:p w14:paraId="5E49FB23" w14:textId="1B96F697" w:rsidR="1337B534" w:rsidRDefault="1337B534" w:rsidP="6C8C2E18">
      <w:pPr>
        <w:pStyle w:val="ListParagraph"/>
        <w:numPr>
          <w:ilvl w:val="0"/>
          <w:numId w:val="11"/>
        </w:numPr>
        <w:spacing w:after="0"/>
        <w:rPr>
          <w:rFonts w:eastAsiaTheme="minorEastAsia"/>
          <w:color w:val="000000" w:themeColor="text1"/>
        </w:rPr>
      </w:pPr>
      <w:r w:rsidRPr="6C8C2E18">
        <w:rPr>
          <w:rFonts w:ascii="Calibri" w:eastAsia="Calibri" w:hAnsi="Calibri" w:cs="Calibri"/>
          <w:color w:val="000000" w:themeColor="text1"/>
        </w:rPr>
        <w:t>Summarize a community’s current and future vulnerability to climate impacts, including ecological, infrastructure, and social and economic impacts.</w:t>
      </w:r>
    </w:p>
    <w:p w14:paraId="5FB253BA" w14:textId="21D28FDE" w:rsidR="6C8C2E18" w:rsidRPr="00137812" w:rsidRDefault="1337B534" w:rsidP="7286FBD2">
      <w:pPr>
        <w:pStyle w:val="ListParagraph"/>
        <w:numPr>
          <w:ilvl w:val="0"/>
          <w:numId w:val="11"/>
        </w:numPr>
        <w:spacing w:after="0"/>
        <w:rPr>
          <w:rFonts w:eastAsiaTheme="minorEastAsia"/>
          <w:color w:val="000000" w:themeColor="text1"/>
        </w:rPr>
      </w:pPr>
      <w:r w:rsidRPr="6C8C2E18">
        <w:rPr>
          <w:rFonts w:ascii="Calibri" w:eastAsia="Calibri" w:hAnsi="Calibri" w:cs="Calibri"/>
          <w:color w:val="000000" w:themeColor="text1"/>
        </w:rPr>
        <w:t>Identify future research that will be needed to make a climate action plan.</w:t>
      </w:r>
    </w:p>
    <w:p w14:paraId="71E37CC1" w14:textId="315F2C3A" w:rsidR="7B316039" w:rsidRDefault="7B316039" w:rsidP="00137812">
      <w:pPr>
        <w:spacing w:before="240" w:after="0"/>
        <w:rPr>
          <w:rFonts w:ascii="Calibri" w:eastAsia="Calibri" w:hAnsi="Calibri" w:cs="Calibri"/>
          <w:color w:val="000000" w:themeColor="text1"/>
        </w:rPr>
      </w:pPr>
      <w:bookmarkStart w:id="2" w:name="_Hlk75545750"/>
      <w:r w:rsidRPr="00686E5B">
        <w:rPr>
          <w:rStyle w:val="SubheadingChar"/>
        </w:rPr>
        <w:t xml:space="preserve">Priority Activities </w:t>
      </w:r>
      <w:r w:rsidRPr="7286FBD2">
        <w:rPr>
          <w:rFonts w:ascii="Calibri" w:eastAsia="Calibri" w:hAnsi="Calibri" w:cs="Calibri"/>
          <w:color w:val="000000" w:themeColor="text1"/>
        </w:rPr>
        <w:t xml:space="preserve">follow the ‘through line’ and will meet the priorities of the unit. </w:t>
      </w:r>
    </w:p>
    <w:p w14:paraId="29A4E79C" w14:textId="3A732AF1" w:rsidR="7B316039" w:rsidRDefault="7B316039" w:rsidP="00686E5B">
      <w:pPr>
        <w:spacing w:after="120"/>
        <w:rPr>
          <w:rFonts w:ascii="Calibri" w:eastAsia="Calibri" w:hAnsi="Calibri" w:cs="Calibri"/>
          <w:color w:val="000000" w:themeColor="text1"/>
        </w:rPr>
      </w:pPr>
      <w:r w:rsidRPr="00686E5B">
        <w:rPr>
          <w:rStyle w:val="SubheadingChar"/>
        </w:rPr>
        <w:t>Secondary Activities</w:t>
      </w:r>
      <w:r w:rsidRPr="7286FBD2">
        <w:rPr>
          <w:rFonts w:ascii="Calibri" w:eastAsia="Calibri" w:hAnsi="Calibri" w:cs="Calibri"/>
          <w:color w:val="000000" w:themeColor="text1"/>
        </w:rPr>
        <w:t xml:space="preserve"> were designed to be included in the unit but can be modified or eliminated</w:t>
      </w:r>
      <w:r w:rsidR="1680BB81" w:rsidRPr="7286FBD2">
        <w:rPr>
          <w:rFonts w:ascii="Calibri" w:eastAsia="Calibri" w:hAnsi="Calibri" w:cs="Calibri"/>
          <w:color w:val="000000" w:themeColor="text1"/>
        </w:rPr>
        <w:t xml:space="preserve"> if necessary</w:t>
      </w:r>
    </w:p>
    <w:tbl>
      <w:tblPr>
        <w:tblStyle w:val="TableGrid"/>
        <w:tblW w:w="0" w:type="auto"/>
        <w:tblLayout w:type="fixed"/>
        <w:tblLook w:val="06A0" w:firstRow="1" w:lastRow="0" w:firstColumn="1" w:lastColumn="0" w:noHBand="1" w:noVBand="1"/>
      </w:tblPr>
      <w:tblGrid>
        <w:gridCol w:w="1440"/>
        <w:gridCol w:w="9360"/>
      </w:tblGrid>
      <w:tr w:rsidR="7286FBD2" w14:paraId="44767F7C" w14:textId="77777777" w:rsidTr="00137812">
        <w:trPr>
          <w:cantSplit/>
        </w:trPr>
        <w:tc>
          <w:tcPr>
            <w:tcW w:w="1440" w:type="dxa"/>
          </w:tcPr>
          <w:bookmarkEnd w:id="2"/>
          <w:p w14:paraId="7E594516" w14:textId="202B1E88" w:rsidR="7286FBD2" w:rsidRDefault="7286FBD2" w:rsidP="00686E5B">
            <w:pPr>
              <w:pStyle w:val="Subheading"/>
            </w:pPr>
            <w:r w:rsidRPr="7286FBD2">
              <w:t>Priority Activities:</w:t>
            </w:r>
          </w:p>
          <w:p w14:paraId="340287CB" w14:textId="5974D822" w:rsidR="7286FBD2" w:rsidRDefault="7286FBD2" w:rsidP="00686E5B">
            <w:pPr>
              <w:pStyle w:val="Subheading"/>
            </w:pPr>
          </w:p>
        </w:tc>
        <w:tc>
          <w:tcPr>
            <w:tcW w:w="9360" w:type="dxa"/>
          </w:tcPr>
          <w:p w14:paraId="56050DF0" w14:textId="0EEFDB9D" w:rsidR="7479B3B5" w:rsidRDefault="7479B3B5" w:rsidP="3C303E4C">
            <w:pPr>
              <w:spacing w:line="259" w:lineRule="auto"/>
              <w:rPr>
                <w:rFonts w:ascii="Calibri" w:eastAsia="Calibri" w:hAnsi="Calibri" w:cs="Calibri"/>
                <w:color w:val="000000" w:themeColor="text1"/>
              </w:rPr>
            </w:pPr>
            <w:r w:rsidRPr="3C303E4C">
              <w:rPr>
                <w:rFonts w:ascii="Calibri" w:eastAsia="Calibri" w:hAnsi="Calibri" w:cs="Calibri"/>
                <w:color w:val="000000" w:themeColor="text1"/>
              </w:rPr>
              <w:t>In class 2.1</w:t>
            </w:r>
            <w:r w:rsidR="4310C3F6" w:rsidRPr="3C303E4C">
              <w:rPr>
                <w:rFonts w:ascii="Calibri" w:eastAsia="Calibri" w:hAnsi="Calibri" w:cs="Calibri"/>
                <w:color w:val="000000" w:themeColor="text1"/>
              </w:rPr>
              <w:t>, students will review the three challenges and then use a criter</w:t>
            </w:r>
            <w:r w:rsidR="03EEDD01" w:rsidRPr="3C303E4C">
              <w:rPr>
                <w:rFonts w:ascii="Calibri" w:eastAsia="Calibri" w:hAnsi="Calibri" w:cs="Calibri"/>
                <w:color w:val="000000" w:themeColor="text1"/>
              </w:rPr>
              <w:t xml:space="preserve">ia-based </w:t>
            </w:r>
            <w:proofErr w:type="gramStart"/>
            <w:r w:rsidR="03EEDD01" w:rsidRPr="3C303E4C">
              <w:rPr>
                <w:rFonts w:ascii="Calibri" w:eastAsia="Calibri" w:hAnsi="Calibri" w:cs="Calibri"/>
                <w:color w:val="000000" w:themeColor="text1"/>
              </w:rPr>
              <w:t>decision making</w:t>
            </w:r>
            <w:proofErr w:type="gramEnd"/>
            <w:r w:rsidR="03EEDD01" w:rsidRPr="3C303E4C">
              <w:rPr>
                <w:rFonts w:ascii="Calibri" w:eastAsia="Calibri" w:hAnsi="Calibri" w:cs="Calibri"/>
                <w:color w:val="000000" w:themeColor="text1"/>
              </w:rPr>
              <w:t xml:space="preserve"> tool to decide on 1 option to pursue</w:t>
            </w:r>
            <w:r w:rsidR="00CE12F6">
              <w:rPr>
                <w:rFonts w:ascii="Calibri" w:eastAsia="Calibri" w:hAnsi="Calibri" w:cs="Calibri"/>
                <w:color w:val="000000" w:themeColor="text1"/>
              </w:rPr>
              <w:t>.</w:t>
            </w:r>
          </w:p>
          <w:p w14:paraId="179DDC4E" w14:textId="22C8C0AC" w:rsidR="7286FBD2" w:rsidRDefault="7B564321" w:rsidP="3C303E4C">
            <w:pPr>
              <w:spacing w:line="259" w:lineRule="auto"/>
              <w:rPr>
                <w:rFonts w:ascii="Calibri" w:eastAsia="Calibri" w:hAnsi="Calibri" w:cs="Calibri"/>
                <w:color w:val="000000" w:themeColor="text1"/>
              </w:rPr>
            </w:pPr>
            <w:r w:rsidRPr="3C303E4C">
              <w:rPr>
                <w:rFonts w:ascii="Calibri" w:eastAsia="Calibri" w:hAnsi="Calibri" w:cs="Calibri"/>
                <w:color w:val="000000" w:themeColor="text1"/>
              </w:rPr>
              <w:t>In class 2.2 Students will explore their chosen challenge in more detail</w:t>
            </w:r>
            <w:r w:rsidR="00CE12F6">
              <w:rPr>
                <w:rFonts w:ascii="Calibri" w:eastAsia="Calibri" w:hAnsi="Calibri" w:cs="Calibri"/>
                <w:color w:val="000000" w:themeColor="text1"/>
              </w:rPr>
              <w:t>.</w:t>
            </w:r>
          </w:p>
          <w:p w14:paraId="522065AD" w14:textId="18141C9C" w:rsidR="7286FBD2" w:rsidRDefault="7B564321" w:rsidP="7286FBD2">
            <w:pPr>
              <w:spacing w:line="259" w:lineRule="auto"/>
              <w:rPr>
                <w:rFonts w:ascii="Calibri" w:eastAsia="Calibri" w:hAnsi="Calibri" w:cs="Calibri"/>
                <w:color w:val="000000" w:themeColor="text1"/>
              </w:rPr>
            </w:pPr>
            <w:r w:rsidRPr="3C303E4C">
              <w:rPr>
                <w:rFonts w:ascii="Calibri" w:eastAsia="Calibri" w:hAnsi="Calibri" w:cs="Calibri"/>
                <w:color w:val="000000" w:themeColor="text1"/>
              </w:rPr>
              <w:t>In class 2.3 Students will use tools to identify what more they want or need to know.</w:t>
            </w:r>
          </w:p>
        </w:tc>
      </w:tr>
      <w:tr w:rsidR="7286FBD2" w14:paraId="2BFE2E67" w14:textId="77777777" w:rsidTr="00137812">
        <w:trPr>
          <w:cantSplit/>
        </w:trPr>
        <w:tc>
          <w:tcPr>
            <w:tcW w:w="1440" w:type="dxa"/>
          </w:tcPr>
          <w:p w14:paraId="67F289AD" w14:textId="38FC7370" w:rsidR="7286FBD2" w:rsidRDefault="7286FBD2" w:rsidP="00686E5B">
            <w:pPr>
              <w:pStyle w:val="Subheading"/>
            </w:pPr>
            <w:r w:rsidRPr="7286FBD2">
              <w:lastRenderedPageBreak/>
              <w:t>Secondary Activities:</w:t>
            </w:r>
          </w:p>
        </w:tc>
        <w:tc>
          <w:tcPr>
            <w:tcW w:w="9360" w:type="dxa"/>
          </w:tcPr>
          <w:p w14:paraId="7784FC7B" w14:textId="3C28C3DC" w:rsidR="7286FBD2" w:rsidRDefault="48762674" w:rsidP="3C303E4C">
            <w:pPr>
              <w:spacing w:line="259" w:lineRule="auto"/>
              <w:rPr>
                <w:rFonts w:ascii="Calibri" w:eastAsia="Calibri" w:hAnsi="Calibri" w:cs="Calibri"/>
                <w:color w:val="000000" w:themeColor="text1"/>
              </w:rPr>
            </w:pPr>
            <w:r w:rsidRPr="3C303E4C">
              <w:rPr>
                <w:rFonts w:ascii="Calibri" w:eastAsia="Calibri" w:hAnsi="Calibri" w:cs="Calibri"/>
                <w:color w:val="000000" w:themeColor="text1"/>
              </w:rPr>
              <w:t>In class 2.1, you can</w:t>
            </w:r>
            <w:r w:rsidR="3068634A" w:rsidRPr="3C303E4C">
              <w:rPr>
                <w:rFonts w:ascii="Calibri" w:eastAsia="Calibri" w:hAnsi="Calibri" w:cs="Calibri"/>
                <w:color w:val="000000" w:themeColor="text1"/>
              </w:rPr>
              <w:t xml:space="preserve"> </w:t>
            </w:r>
            <w:r w:rsidRPr="3C303E4C">
              <w:rPr>
                <w:rFonts w:ascii="Calibri" w:eastAsia="Calibri" w:hAnsi="Calibri" w:cs="Calibri"/>
                <w:color w:val="000000" w:themeColor="text1"/>
              </w:rPr>
              <w:t xml:space="preserve">offer students only one </w:t>
            </w:r>
            <w:proofErr w:type="gramStart"/>
            <w:r w:rsidRPr="3C303E4C">
              <w:rPr>
                <w:rFonts w:ascii="Calibri" w:eastAsia="Calibri" w:hAnsi="Calibri" w:cs="Calibri"/>
                <w:color w:val="000000" w:themeColor="text1"/>
              </w:rPr>
              <w:t>scenario</w:t>
            </w:r>
            <w:proofErr w:type="gramEnd"/>
            <w:r w:rsidRPr="3C303E4C">
              <w:rPr>
                <w:rFonts w:ascii="Calibri" w:eastAsia="Calibri" w:hAnsi="Calibri" w:cs="Calibri"/>
                <w:color w:val="000000" w:themeColor="text1"/>
              </w:rPr>
              <w:t xml:space="preserve"> but they shoul</w:t>
            </w:r>
            <w:r w:rsidR="19466A8E" w:rsidRPr="3C303E4C">
              <w:rPr>
                <w:rFonts w:ascii="Calibri" w:eastAsia="Calibri" w:hAnsi="Calibri" w:cs="Calibri"/>
                <w:color w:val="000000" w:themeColor="text1"/>
              </w:rPr>
              <w:t>d still evaluate that scenario according to factors they explored in class 1.3</w:t>
            </w:r>
            <w:r w:rsidR="1DE0751A" w:rsidRPr="3C303E4C">
              <w:rPr>
                <w:rFonts w:ascii="Calibri" w:eastAsia="Calibri" w:hAnsi="Calibri" w:cs="Calibri"/>
                <w:color w:val="000000" w:themeColor="text1"/>
              </w:rPr>
              <w:t>.</w:t>
            </w:r>
          </w:p>
          <w:p w14:paraId="1B27585C" w14:textId="0A944787" w:rsidR="7286FBD2" w:rsidRDefault="1DE0751A" w:rsidP="3C303E4C">
            <w:pPr>
              <w:spacing w:line="259" w:lineRule="auto"/>
              <w:rPr>
                <w:rFonts w:ascii="Calibri" w:eastAsia="Calibri" w:hAnsi="Calibri" w:cs="Calibri"/>
                <w:color w:val="000000" w:themeColor="text1"/>
              </w:rPr>
            </w:pPr>
            <w:r w:rsidRPr="3C303E4C">
              <w:rPr>
                <w:rFonts w:ascii="Calibri" w:eastAsia="Calibri" w:hAnsi="Calibri" w:cs="Calibri"/>
                <w:color w:val="000000" w:themeColor="text1"/>
              </w:rPr>
              <w:t xml:space="preserve">In class 2.1 you may </w:t>
            </w:r>
            <w:r w:rsidR="1CA57051" w:rsidRPr="3C303E4C">
              <w:rPr>
                <w:rFonts w:ascii="Calibri" w:eastAsia="Calibri" w:hAnsi="Calibri" w:cs="Calibri"/>
                <w:color w:val="000000" w:themeColor="text1"/>
              </w:rPr>
              <w:t>consider another</w:t>
            </w:r>
            <w:r w:rsidRPr="3C303E4C">
              <w:rPr>
                <w:rFonts w:ascii="Calibri" w:eastAsia="Calibri" w:hAnsi="Calibri" w:cs="Calibri"/>
                <w:color w:val="000000" w:themeColor="text1"/>
              </w:rPr>
              <w:t xml:space="preserve"> </w:t>
            </w:r>
            <w:r w:rsidR="629C2220" w:rsidRPr="3C303E4C">
              <w:rPr>
                <w:rFonts w:ascii="Calibri" w:eastAsia="Calibri" w:hAnsi="Calibri" w:cs="Calibri"/>
                <w:color w:val="000000" w:themeColor="text1"/>
              </w:rPr>
              <w:t>decision-making</w:t>
            </w:r>
            <w:r w:rsidRPr="3C303E4C">
              <w:rPr>
                <w:rFonts w:ascii="Calibri" w:eastAsia="Calibri" w:hAnsi="Calibri" w:cs="Calibri"/>
                <w:color w:val="000000" w:themeColor="text1"/>
              </w:rPr>
              <w:t xml:space="preserve"> process</w:t>
            </w:r>
            <w:r w:rsidR="00CE12F6">
              <w:rPr>
                <w:rFonts w:ascii="Calibri" w:eastAsia="Calibri" w:hAnsi="Calibri" w:cs="Calibri"/>
                <w:color w:val="000000" w:themeColor="text1"/>
              </w:rPr>
              <w:t>.</w:t>
            </w:r>
          </w:p>
          <w:p w14:paraId="2223196C" w14:textId="7588ACA1" w:rsidR="7286FBD2" w:rsidRDefault="6F7C1125" w:rsidP="3C303E4C">
            <w:pPr>
              <w:spacing w:line="259" w:lineRule="auto"/>
              <w:rPr>
                <w:rFonts w:ascii="Calibri" w:eastAsia="Calibri" w:hAnsi="Calibri" w:cs="Calibri"/>
                <w:color w:val="000000" w:themeColor="text1"/>
              </w:rPr>
            </w:pPr>
            <w:r w:rsidRPr="3C303E4C">
              <w:rPr>
                <w:rFonts w:ascii="Calibri" w:eastAsia="Calibri" w:hAnsi="Calibri" w:cs="Calibri"/>
                <w:color w:val="000000" w:themeColor="text1"/>
              </w:rPr>
              <w:t>Class 2.3 can be modified for time</w:t>
            </w:r>
            <w:r w:rsidR="00CE12F6">
              <w:rPr>
                <w:rFonts w:ascii="Calibri" w:eastAsia="Calibri" w:hAnsi="Calibri" w:cs="Calibri"/>
                <w:color w:val="000000" w:themeColor="text1"/>
              </w:rPr>
              <w:t>.</w:t>
            </w:r>
          </w:p>
        </w:tc>
      </w:tr>
    </w:tbl>
    <w:p w14:paraId="38AEDFEE" w14:textId="404F803F" w:rsidR="00B67A62" w:rsidRPr="008166F6" w:rsidRDefault="55E7CD74" w:rsidP="008166F6">
      <w:pPr>
        <w:pStyle w:val="ClassHeading"/>
      </w:pPr>
      <w:r w:rsidRPr="16C59517">
        <w:t>Class 1</w:t>
      </w:r>
    </w:p>
    <w:p w14:paraId="113D502D" w14:textId="44A813D1" w:rsidR="00B67A62" w:rsidRDefault="55E7CD74" w:rsidP="7286FBD2">
      <w:pPr>
        <w:spacing w:after="0"/>
        <w:rPr>
          <w:rStyle w:val="normaltextrun"/>
          <w:rFonts w:ascii="Calibri" w:eastAsia="Calibri" w:hAnsi="Calibri" w:cs="Calibri"/>
          <w:color w:val="000000" w:themeColor="text1"/>
        </w:rPr>
      </w:pPr>
      <w:r w:rsidRPr="00686E5B">
        <w:rPr>
          <w:rStyle w:val="SubheadingChar"/>
        </w:rPr>
        <w:t>Teacher Materials &amp; Preparations:</w:t>
      </w:r>
      <w:r w:rsidRPr="7286FBD2">
        <w:rPr>
          <w:rStyle w:val="normaltextrun"/>
          <w:rFonts w:ascii="Calibri" w:eastAsia="Calibri" w:hAnsi="Calibri" w:cs="Calibri"/>
          <w:color w:val="000000" w:themeColor="text1"/>
        </w:rPr>
        <w:t xml:space="preserve"> Before this lesson prepare </w:t>
      </w:r>
      <w:r w:rsidR="4FE6BAE6" w:rsidRPr="7286FBD2">
        <w:rPr>
          <w:rStyle w:val="normaltextrun"/>
          <w:rFonts w:ascii="Calibri" w:eastAsia="Calibri" w:hAnsi="Calibri" w:cs="Calibri"/>
          <w:color w:val="000000" w:themeColor="text1"/>
        </w:rPr>
        <w:t>activity sheets for each</w:t>
      </w:r>
      <w:r w:rsidRPr="7286FBD2">
        <w:rPr>
          <w:rStyle w:val="normaltextrun"/>
          <w:rFonts w:ascii="Calibri" w:eastAsia="Calibri" w:hAnsi="Calibri" w:cs="Calibri"/>
          <w:color w:val="000000" w:themeColor="text1"/>
        </w:rPr>
        <w:t xml:space="preserve"> Student Guide, students will be using </w:t>
      </w:r>
      <w:r w:rsidR="61D05EEE" w:rsidRPr="7286FBD2">
        <w:rPr>
          <w:rStyle w:val="normaltextrun"/>
          <w:rFonts w:ascii="Calibri" w:eastAsia="Calibri" w:hAnsi="Calibri" w:cs="Calibri"/>
          <w:i/>
          <w:iCs/>
          <w:color w:val="000000" w:themeColor="text1"/>
        </w:rPr>
        <w:t xml:space="preserve">Climate </w:t>
      </w:r>
      <w:r w:rsidR="6230A243" w:rsidRPr="7286FBD2">
        <w:rPr>
          <w:rStyle w:val="normaltextrun"/>
          <w:rFonts w:ascii="Calibri" w:eastAsia="Calibri" w:hAnsi="Calibri" w:cs="Calibri"/>
          <w:i/>
          <w:iCs/>
          <w:color w:val="000000" w:themeColor="text1"/>
        </w:rPr>
        <w:t xml:space="preserve">Challenge </w:t>
      </w:r>
      <w:r w:rsidR="61D05EEE" w:rsidRPr="7286FBD2">
        <w:rPr>
          <w:rStyle w:val="normaltextrun"/>
          <w:rFonts w:ascii="Calibri" w:eastAsia="Calibri" w:hAnsi="Calibri" w:cs="Calibri"/>
          <w:i/>
          <w:iCs/>
          <w:color w:val="000000" w:themeColor="text1"/>
        </w:rPr>
        <w:t>Selection</w:t>
      </w:r>
      <w:r w:rsidRPr="7286FBD2">
        <w:rPr>
          <w:rStyle w:val="normaltextrun"/>
          <w:rFonts w:ascii="Calibri" w:eastAsia="Calibri" w:hAnsi="Calibri" w:cs="Calibri"/>
          <w:color w:val="000000" w:themeColor="text1"/>
        </w:rPr>
        <w:t xml:space="preserve"> activity sheet to </w:t>
      </w:r>
      <w:r w:rsidR="3C7522F1" w:rsidRPr="7286FBD2">
        <w:rPr>
          <w:rStyle w:val="normaltextrun"/>
          <w:rFonts w:ascii="Calibri" w:eastAsia="Calibri" w:hAnsi="Calibri" w:cs="Calibri"/>
          <w:color w:val="000000" w:themeColor="text1"/>
        </w:rPr>
        <w:t xml:space="preserve">help them choose which of the three climate scenarios they will choose to investigate in the </w:t>
      </w:r>
      <w:r w:rsidR="3C7522F1" w:rsidRPr="7286FBD2">
        <w:rPr>
          <w:rStyle w:val="normaltextrun"/>
          <w:rFonts w:ascii="Calibri" w:eastAsia="Calibri" w:hAnsi="Calibri" w:cs="Calibri"/>
          <w:i/>
          <w:iCs/>
          <w:color w:val="000000" w:themeColor="text1"/>
        </w:rPr>
        <w:t>Our Coast, Our Future</w:t>
      </w:r>
      <w:r w:rsidR="3C7522F1" w:rsidRPr="7286FBD2">
        <w:rPr>
          <w:rStyle w:val="normaltextrun"/>
          <w:rFonts w:ascii="Calibri" w:eastAsia="Calibri" w:hAnsi="Calibri" w:cs="Calibri"/>
          <w:color w:val="000000" w:themeColor="text1"/>
        </w:rPr>
        <w:t xml:space="preserve"> project</w:t>
      </w:r>
      <w:r w:rsidRPr="7286FBD2">
        <w:rPr>
          <w:rStyle w:val="normaltextrun"/>
          <w:rFonts w:ascii="Calibri" w:eastAsia="Calibri" w:hAnsi="Calibri" w:cs="Calibri"/>
          <w:color w:val="000000" w:themeColor="text1"/>
        </w:rPr>
        <w:t xml:space="preserve">. Facilitators should review </w:t>
      </w:r>
      <w:r w:rsidR="51CCB07E" w:rsidRPr="7286FBD2">
        <w:rPr>
          <w:rStyle w:val="normaltextrun"/>
          <w:rFonts w:ascii="Calibri" w:eastAsia="Calibri" w:hAnsi="Calibri" w:cs="Calibri"/>
          <w:color w:val="000000" w:themeColor="text1"/>
        </w:rPr>
        <w:t xml:space="preserve">activity descriptions </w:t>
      </w:r>
      <w:r w:rsidRPr="7286FBD2">
        <w:rPr>
          <w:rStyle w:val="normaltextrun"/>
          <w:rFonts w:ascii="Calibri" w:eastAsia="Calibri" w:hAnsi="Calibri" w:cs="Calibri"/>
          <w:color w:val="000000" w:themeColor="text1"/>
        </w:rPr>
        <w:t>before class and familiarize themselves with guiding questions.</w:t>
      </w:r>
    </w:p>
    <w:p w14:paraId="5364D29F" w14:textId="04673E09" w:rsidR="00B67A62" w:rsidRDefault="00B67A62" w:rsidP="56FA719C">
      <w:pPr>
        <w:spacing w:after="0"/>
        <w:rPr>
          <w:rFonts w:ascii="Calibri" w:eastAsia="Calibri" w:hAnsi="Calibri" w:cs="Calibri"/>
          <w:color w:val="000000" w:themeColor="text1"/>
        </w:rPr>
      </w:pPr>
    </w:p>
    <w:tbl>
      <w:tblPr>
        <w:tblStyle w:val="TableGrid"/>
        <w:tblW w:w="0" w:type="auto"/>
        <w:tblLook w:val="06A0" w:firstRow="1" w:lastRow="0" w:firstColumn="1" w:lastColumn="0" w:noHBand="1" w:noVBand="1"/>
      </w:tblPr>
      <w:tblGrid>
        <w:gridCol w:w="3596"/>
        <w:gridCol w:w="3597"/>
        <w:gridCol w:w="3597"/>
      </w:tblGrid>
      <w:tr w:rsidR="56FA719C" w14:paraId="014CAC8D" w14:textId="77777777" w:rsidTr="3C303E4C">
        <w:tc>
          <w:tcPr>
            <w:tcW w:w="3600" w:type="dxa"/>
          </w:tcPr>
          <w:p w14:paraId="12B2E4AD" w14:textId="3BCA4F64" w:rsidR="56FA719C" w:rsidRDefault="56FA719C" w:rsidP="56FA719C">
            <w:r>
              <w:rPr>
                <w:noProof/>
                <w:color w:val="2B579A"/>
                <w:shd w:val="clear" w:color="auto" w:fill="E6E6E6"/>
              </w:rPr>
              <w:drawing>
                <wp:inline distT="0" distB="0" distL="0" distR="0" wp14:anchorId="4E19BF95" wp14:editId="1DF3E99A">
                  <wp:extent cx="2143125" cy="1895475"/>
                  <wp:effectExtent l="0" t="0" r="0" b="0"/>
                  <wp:docPr id="57279156" name="Picture 57279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43125" cy="1895475"/>
                          </a:xfrm>
                          <a:prstGeom prst="rect">
                            <a:avLst/>
                          </a:prstGeom>
                        </pic:spPr>
                      </pic:pic>
                    </a:graphicData>
                  </a:graphic>
                </wp:inline>
              </w:drawing>
            </w:r>
          </w:p>
        </w:tc>
        <w:tc>
          <w:tcPr>
            <w:tcW w:w="3600" w:type="dxa"/>
          </w:tcPr>
          <w:p w14:paraId="027024F6" w14:textId="12464B62" w:rsidR="56FA719C" w:rsidRDefault="0464DFEB" w:rsidP="7286FBD2">
            <w:r>
              <w:rPr>
                <w:noProof/>
                <w:color w:val="2B579A"/>
                <w:shd w:val="clear" w:color="auto" w:fill="E6E6E6"/>
              </w:rPr>
              <w:drawing>
                <wp:inline distT="0" distB="0" distL="0" distR="0" wp14:anchorId="67FCC755" wp14:editId="1A39DC5B">
                  <wp:extent cx="2143125" cy="1190625"/>
                  <wp:effectExtent l="0" t="0" r="0" b="0"/>
                  <wp:docPr id="1622330064" name="Picture 162233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3125" cy="1190625"/>
                          </a:xfrm>
                          <a:prstGeom prst="rect">
                            <a:avLst/>
                          </a:prstGeom>
                        </pic:spPr>
                      </pic:pic>
                    </a:graphicData>
                  </a:graphic>
                </wp:inline>
              </w:drawing>
            </w:r>
          </w:p>
        </w:tc>
        <w:tc>
          <w:tcPr>
            <w:tcW w:w="3600" w:type="dxa"/>
          </w:tcPr>
          <w:p w14:paraId="123620E2" w14:textId="0711110D" w:rsidR="56FA719C" w:rsidRDefault="0464DFEB" w:rsidP="7286FBD2">
            <w:r>
              <w:rPr>
                <w:noProof/>
                <w:color w:val="2B579A"/>
                <w:shd w:val="clear" w:color="auto" w:fill="E6E6E6"/>
              </w:rPr>
              <w:drawing>
                <wp:inline distT="0" distB="0" distL="0" distR="0" wp14:anchorId="2851F817" wp14:editId="6D49F358">
                  <wp:extent cx="2143125" cy="1190625"/>
                  <wp:effectExtent l="0" t="0" r="0" b="0"/>
                  <wp:docPr id="354783762" name="Picture 354783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43125" cy="1190625"/>
                          </a:xfrm>
                          <a:prstGeom prst="rect">
                            <a:avLst/>
                          </a:prstGeom>
                        </pic:spPr>
                      </pic:pic>
                    </a:graphicData>
                  </a:graphic>
                </wp:inline>
              </w:drawing>
            </w:r>
          </w:p>
        </w:tc>
      </w:tr>
      <w:tr w:rsidR="56FA719C" w14:paraId="618068CE" w14:textId="77777777" w:rsidTr="3C303E4C">
        <w:tc>
          <w:tcPr>
            <w:tcW w:w="3600" w:type="dxa"/>
          </w:tcPr>
          <w:p w14:paraId="460352AD" w14:textId="158B9793" w:rsidR="56FA719C" w:rsidRDefault="56FA719C" w:rsidP="56FA719C">
            <w:pPr>
              <w:spacing w:line="276" w:lineRule="auto"/>
              <w:ind w:left="-90" w:right="-90"/>
              <w:rPr>
                <w:rFonts w:eastAsiaTheme="minorEastAsia"/>
              </w:rPr>
            </w:pPr>
            <w:r w:rsidRPr="56FA719C">
              <w:rPr>
                <w:rFonts w:eastAsiaTheme="minorEastAsia"/>
                <w:lang w:val="en"/>
              </w:rPr>
              <w:t>How To: Criteria-Based Decision-Making</w:t>
            </w:r>
          </w:p>
          <w:p w14:paraId="225925ED" w14:textId="3629393E" w:rsidR="56FA719C" w:rsidRDefault="56FA719C" w:rsidP="56FA719C"/>
        </w:tc>
        <w:tc>
          <w:tcPr>
            <w:tcW w:w="3600" w:type="dxa"/>
          </w:tcPr>
          <w:p w14:paraId="31CD1B51" w14:textId="3DC47302" w:rsidR="4008E9E2" w:rsidRDefault="4008E9E2" w:rsidP="7286FBD2">
            <w:pPr>
              <w:rPr>
                <w:rStyle w:val="normaltextrun"/>
                <w:rFonts w:ascii="Calibri" w:eastAsia="Calibri" w:hAnsi="Calibri" w:cs="Calibri"/>
                <w:color w:val="000000" w:themeColor="text1"/>
              </w:rPr>
            </w:pPr>
            <w:r w:rsidRPr="7286FBD2">
              <w:rPr>
                <w:rStyle w:val="normaltextrun"/>
                <w:rFonts w:ascii="Calibri" w:eastAsia="Calibri" w:hAnsi="Calibri" w:cs="Calibri"/>
                <w:i/>
                <w:iCs/>
                <w:color w:val="000000" w:themeColor="text1"/>
              </w:rPr>
              <w:t xml:space="preserve">Climate </w:t>
            </w:r>
            <w:r w:rsidR="2E0A4C89" w:rsidRPr="7286FBD2">
              <w:rPr>
                <w:rStyle w:val="normaltextrun"/>
                <w:rFonts w:ascii="Calibri" w:eastAsia="Calibri" w:hAnsi="Calibri" w:cs="Calibri"/>
                <w:i/>
                <w:iCs/>
                <w:color w:val="000000" w:themeColor="text1"/>
              </w:rPr>
              <w:t xml:space="preserve">Challenge </w:t>
            </w:r>
            <w:r w:rsidRPr="7286FBD2">
              <w:rPr>
                <w:rStyle w:val="normaltextrun"/>
                <w:rFonts w:ascii="Calibri" w:eastAsia="Calibri" w:hAnsi="Calibri" w:cs="Calibri"/>
                <w:i/>
                <w:iCs/>
                <w:color w:val="000000" w:themeColor="text1"/>
              </w:rPr>
              <w:t>Selection</w:t>
            </w:r>
            <w:r w:rsidRPr="7286FBD2">
              <w:rPr>
                <w:rStyle w:val="normaltextrun"/>
                <w:rFonts w:ascii="Calibri" w:eastAsia="Calibri" w:hAnsi="Calibri" w:cs="Calibri"/>
                <w:color w:val="000000" w:themeColor="text1"/>
              </w:rPr>
              <w:t xml:space="preserve"> activity sheet</w:t>
            </w:r>
          </w:p>
        </w:tc>
        <w:tc>
          <w:tcPr>
            <w:tcW w:w="3600" w:type="dxa"/>
          </w:tcPr>
          <w:p w14:paraId="4A0A6986" w14:textId="79FF779D" w:rsidR="56FA719C" w:rsidRDefault="16B6C7CA" w:rsidP="7286FBD2">
            <w:pPr>
              <w:rPr>
                <w:rFonts w:ascii="Calibri" w:eastAsia="Calibri" w:hAnsi="Calibri" w:cs="Calibri"/>
              </w:rPr>
            </w:pPr>
            <w:r w:rsidRPr="7286FBD2">
              <w:rPr>
                <w:rFonts w:ascii="Calibri" w:eastAsia="Calibri" w:hAnsi="Calibri" w:cs="Calibri"/>
              </w:rPr>
              <w:t>Challenge Summary Slides</w:t>
            </w:r>
          </w:p>
        </w:tc>
      </w:tr>
    </w:tbl>
    <w:p w14:paraId="3B56998C" w14:textId="03C7E403" w:rsidR="56FA719C" w:rsidRDefault="56FA719C" w:rsidP="56FA719C">
      <w:pPr>
        <w:spacing w:after="0"/>
        <w:rPr>
          <w:rFonts w:ascii="Calibri" w:eastAsia="Calibri" w:hAnsi="Calibri" w:cs="Calibri"/>
          <w:color w:val="000000" w:themeColor="text1"/>
        </w:rPr>
      </w:pPr>
    </w:p>
    <w:p w14:paraId="43D74791" w14:textId="0A2E194E" w:rsidR="00B67A62" w:rsidRPr="0097246B" w:rsidRDefault="55E7CD74" w:rsidP="0097246B">
      <w:pPr>
        <w:pStyle w:val="Subheading"/>
      </w:pPr>
      <w:r w:rsidRPr="0097246B">
        <w:rPr>
          <w:rStyle w:val="normaltextrun"/>
        </w:rPr>
        <w:t>Essential Vocabulary</w:t>
      </w:r>
      <w:r w:rsidR="00BB2BFC">
        <w:rPr>
          <w:rStyle w:val="normaltextrun"/>
        </w:rPr>
        <w:t>:</w:t>
      </w:r>
    </w:p>
    <w:p w14:paraId="35029EB8" w14:textId="346C592D" w:rsidR="00B67A62" w:rsidRPr="00137812" w:rsidRDefault="55E7CD74" w:rsidP="00137812">
      <w:pPr>
        <w:pStyle w:val="ListParagraph"/>
        <w:numPr>
          <w:ilvl w:val="0"/>
          <w:numId w:val="17"/>
        </w:numPr>
        <w:spacing w:after="0"/>
        <w:rPr>
          <w:rStyle w:val="normaltextrun"/>
          <w:rFonts w:ascii="Calibri" w:eastAsia="Calibri" w:hAnsi="Calibri" w:cs="Calibri"/>
          <w:color w:val="000000" w:themeColor="text1"/>
        </w:rPr>
      </w:pPr>
      <w:r w:rsidRPr="00137812">
        <w:rPr>
          <w:rStyle w:val="normaltextrun"/>
          <w:rFonts w:ascii="Calibri" w:eastAsia="Calibri" w:hAnsi="Calibri" w:cs="Calibri"/>
          <w:color w:val="000000" w:themeColor="text1"/>
        </w:rPr>
        <w:t xml:space="preserve">Tier 2: </w:t>
      </w:r>
      <w:r w:rsidR="23489C93" w:rsidRPr="00137812">
        <w:rPr>
          <w:rStyle w:val="normaltextrun"/>
          <w:rFonts w:ascii="Calibri" w:eastAsia="Calibri" w:hAnsi="Calibri" w:cs="Calibri"/>
          <w:color w:val="000000" w:themeColor="text1"/>
        </w:rPr>
        <w:t>scenario</w:t>
      </w:r>
      <w:r w:rsidR="550B2721" w:rsidRPr="00137812">
        <w:rPr>
          <w:rStyle w:val="normaltextrun"/>
          <w:rFonts w:ascii="Calibri" w:eastAsia="Calibri" w:hAnsi="Calibri" w:cs="Calibri"/>
          <w:color w:val="000000" w:themeColor="text1"/>
        </w:rPr>
        <w:t xml:space="preserve">, </w:t>
      </w:r>
      <w:r w:rsidR="4B81C71F" w:rsidRPr="00137812">
        <w:rPr>
          <w:rStyle w:val="normaltextrun"/>
          <w:rFonts w:ascii="Calibri" w:eastAsia="Calibri" w:hAnsi="Calibri" w:cs="Calibri"/>
          <w:color w:val="000000" w:themeColor="text1"/>
        </w:rPr>
        <w:t>vulnerability, resilience</w:t>
      </w:r>
      <w:r w:rsidR="19AD0160" w:rsidRPr="00137812">
        <w:rPr>
          <w:rStyle w:val="normaltextrun"/>
          <w:rFonts w:ascii="Calibri" w:eastAsia="Calibri" w:hAnsi="Calibri" w:cs="Calibri"/>
          <w:color w:val="000000" w:themeColor="text1"/>
        </w:rPr>
        <w:t>, resident</w:t>
      </w:r>
      <w:r w:rsidR="1CD93005" w:rsidRPr="00137812">
        <w:rPr>
          <w:rStyle w:val="normaltextrun"/>
          <w:rFonts w:ascii="Calibri" w:eastAsia="Calibri" w:hAnsi="Calibri" w:cs="Calibri"/>
          <w:color w:val="000000" w:themeColor="text1"/>
        </w:rPr>
        <w:t>, interconnected</w:t>
      </w:r>
    </w:p>
    <w:p w14:paraId="0A312527" w14:textId="0AAFE7B3" w:rsidR="00B67A62" w:rsidRPr="00137812" w:rsidRDefault="55E7CD74" w:rsidP="00137812">
      <w:pPr>
        <w:pStyle w:val="ListParagraph"/>
        <w:numPr>
          <w:ilvl w:val="0"/>
          <w:numId w:val="17"/>
        </w:numPr>
        <w:spacing w:after="0"/>
        <w:rPr>
          <w:rStyle w:val="normaltextrun"/>
          <w:rFonts w:ascii="Calibri" w:eastAsia="Calibri" w:hAnsi="Calibri" w:cs="Calibri"/>
          <w:color w:val="000000" w:themeColor="text1"/>
        </w:rPr>
      </w:pPr>
      <w:r w:rsidRPr="00137812">
        <w:rPr>
          <w:rStyle w:val="normaltextrun"/>
          <w:rFonts w:ascii="Calibri" w:eastAsia="Calibri" w:hAnsi="Calibri" w:cs="Calibri"/>
          <w:color w:val="000000" w:themeColor="text1"/>
        </w:rPr>
        <w:t xml:space="preserve">Tier 3: </w:t>
      </w:r>
      <w:r w:rsidR="27208E01" w:rsidRPr="00137812">
        <w:rPr>
          <w:rStyle w:val="normaltextrun"/>
          <w:rFonts w:ascii="Calibri" w:eastAsia="Calibri" w:hAnsi="Calibri" w:cs="Calibri"/>
          <w:color w:val="000000" w:themeColor="text1"/>
        </w:rPr>
        <w:t>criteria/criterion</w:t>
      </w:r>
      <w:r w:rsidR="4CF721E6" w:rsidRPr="00137812">
        <w:rPr>
          <w:rStyle w:val="normaltextrun"/>
          <w:rFonts w:ascii="Calibri" w:eastAsia="Calibri" w:hAnsi="Calibri" w:cs="Calibri"/>
          <w:color w:val="000000" w:themeColor="text1"/>
        </w:rPr>
        <w:t>, equity</w:t>
      </w:r>
      <w:r w:rsidR="48254007" w:rsidRPr="00137812">
        <w:rPr>
          <w:rStyle w:val="normaltextrun"/>
          <w:rFonts w:ascii="Calibri" w:eastAsia="Calibri" w:hAnsi="Calibri" w:cs="Calibri"/>
          <w:color w:val="000000" w:themeColor="text1"/>
        </w:rPr>
        <w:t>, green space, heat wave</w:t>
      </w:r>
    </w:p>
    <w:p w14:paraId="5E8C5B69" w14:textId="496B1059" w:rsidR="00B67A62" w:rsidRDefault="55E7CD74" w:rsidP="00137812">
      <w:pPr>
        <w:spacing w:before="240" w:after="0"/>
        <w:rPr>
          <w:rFonts w:eastAsiaTheme="minorEastAsia"/>
        </w:rPr>
      </w:pPr>
      <w:r w:rsidRPr="0097246B">
        <w:rPr>
          <w:rStyle w:val="SubheadingChar"/>
        </w:rPr>
        <w:t>Essential Question:</w:t>
      </w:r>
      <w:r w:rsidRPr="7286FBD2">
        <w:rPr>
          <w:rFonts w:ascii="Calibri" w:eastAsia="Calibri" w:hAnsi="Calibri" w:cs="Calibri"/>
        </w:rPr>
        <w:t xml:space="preserve"> </w:t>
      </w:r>
      <w:r w:rsidR="49704282" w:rsidRPr="7286FBD2">
        <w:rPr>
          <w:rFonts w:ascii="Calibri" w:eastAsia="Calibri" w:hAnsi="Calibri" w:cs="Calibri"/>
        </w:rPr>
        <w:t>How does a community identify what climate change issue to investigate?</w:t>
      </w:r>
    </w:p>
    <w:p w14:paraId="01FCDBE6" w14:textId="3054995C" w:rsidR="00B67A62" w:rsidRDefault="00B67A62" w:rsidP="6E2CC88F">
      <w:pPr>
        <w:spacing w:after="0"/>
        <w:rPr>
          <w:rFonts w:ascii="Calibri" w:eastAsia="Calibri" w:hAnsi="Calibri" w:cs="Calibri"/>
        </w:rPr>
      </w:pPr>
    </w:p>
    <w:p w14:paraId="1F0472DC" w14:textId="23342EC1" w:rsidR="6E2CC88F" w:rsidRPr="00137812" w:rsidRDefault="55E7CD74" w:rsidP="00137812">
      <w:pPr>
        <w:pStyle w:val="Subheading"/>
        <w:rPr>
          <w:rStyle w:val="normaltextrun"/>
        </w:rPr>
      </w:pPr>
      <w:r w:rsidRPr="00137812">
        <w:rPr>
          <w:rStyle w:val="normaltextrun"/>
        </w:rPr>
        <w:t>Class Procedure:</w:t>
      </w:r>
    </w:p>
    <w:p w14:paraId="17B7E872" w14:textId="6B95823F" w:rsidR="0AC9B6A3" w:rsidRDefault="55E7CD74" w:rsidP="01D465C8">
      <w:pPr>
        <w:pStyle w:val="ListParagraph"/>
        <w:numPr>
          <w:ilvl w:val="0"/>
          <w:numId w:val="3"/>
        </w:numPr>
        <w:spacing w:after="0"/>
        <w:rPr>
          <w:rFonts w:eastAsiaTheme="minorEastAsia"/>
          <w:b/>
          <w:bCs/>
        </w:rPr>
      </w:pPr>
      <w:r w:rsidRPr="0097246B">
        <w:rPr>
          <w:rStyle w:val="SubheadingChar"/>
        </w:rPr>
        <w:t>Student Welcome</w:t>
      </w:r>
      <w:r w:rsidR="1255A478" w:rsidRPr="0097246B">
        <w:rPr>
          <w:rStyle w:val="SubheadingChar"/>
        </w:rPr>
        <w:t xml:space="preserve"> (5 minutes)</w:t>
      </w:r>
      <w:r w:rsidRPr="0097246B">
        <w:rPr>
          <w:rStyle w:val="SubheadingChar"/>
        </w:rPr>
        <w:t>:</w:t>
      </w:r>
      <w:r w:rsidRPr="01D465C8">
        <w:rPr>
          <w:rFonts w:ascii="Calibri" w:eastAsia="Calibri" w:hAnsi="Calibri" w:cs="Calibri"/>
          <w:b/>
          <w:bCs/>
        </w:rPr>
        <w:t xml:space="preserve"> </w:t>
      </w:r>
      <w:r w:rsidRPr="01D465C8">
        <w:rPr>
          <w:rFonts w:ascii="Calibri" w:eastAsia="Calibri" w:hAnsi="Calibri" w:cs="Calibri"/>
        </w:rPr>
        <w:t xml:space="preserve">Consider asking students, “What </w:t>
      </w:r>
      <w:r w:rsidR="364CC8B9" w:rsidRPr="01D465C8">
        <w:rPr>
          <w:rFonts w:ascii="Calibri" w:eastAsia="Calibri" w:hAnsi="Calibri" w:cs="Calibri"/>
        </w:rPr>
        <w:t xml:space="preserve">were the most surprising </w:t>
      </w:r>
      <w:r w:rsidR="0D83A337" w:rsidRPr="01D465C8">
        <w:rPr>
          <w:rFonts w:ascii="Calibri" w:eastAsia="Calibri" w:hAnsi="Calibri" w:cs="Calibri"/>
        </w:rPr>
        <w:t>vulnerabilities</w:t>
      </w:r>
      <w:r w:rsidR="364CC8B9" w:rsidRPr="01D465C8">
        <w:rPr>
          <w:rFonts w:ascii="Calibri" w:eastAsia="Calibri" w:hAnsi="Calibri" w:cs="Calibri"/>
        </w:rPr>
        <w:t xml:space="preserve"> from the last classes investigation”</w:t>
      </w:r>
      <w:r w:rsidR="10B811A7" w:rsidRPr="01D465C8">
        <w:rPr>
          <w:rFonts w:ascii="Calibri" w:eastAsia="Calibri" w:hAnsi="Calibri" w:cs="Calibri"/>
        </w:rPr>
        <w:t>, “Which vulnerabilities do you think are the most important to address with solutions”</w:t>
      </w:r>
      <w:r w:rsidR="364CC8B9" w:rsidRPr="01D465C8">
        <w:rPr>
          <w:rFonts w:ascii="Calibri" w:eastAsia="Calibri" w:hAnsi="Calibri" w:cs="Calibri"/>
        </w:rPr>
        <w:t>?</w:t>
      </w:r>
    </w:p>
    <w:p w14:paraId="20281700" w14:textId="04FB03CC" w:rsidR="0AC9B6A3" w:rsidRDefault="51A890A9" w:rsidP="01D465C8">
      <w:pPr>
        <w:pStyle w:val="ListParagraph"/>
        <w:numPr>
          <w:ilvl w:val="1"/>
          <w:numId w:val="3"/>
        </w:numPr>
        <w:spacing w:after="0"/>
        <w:rPr>
          <w:b/>
          <w:bCs/>
        </w:rPr>
      </w:pPr>
      <w:r w:rsidRPr="01D465C8">
        <w:rPr>
          <w:rFonts w:ascii="Calibri" w:eastAsia="Calibri" w:hAnsi="Calibri" w:cs="Calibri"/>
        </w:rPr>
        <w:t>Record some student responses on white board, Padlet, etc.</w:t>
      </w:r>
    </w:p>
    <w:p w14:paraId="40605F07" w14:textId="46B0F71D" w:rsidR="0AC9B6A3" w:rsidRDefault="51A890A9" w:rsidP="01D465C8">
      <w:pPr>
        <w:pStyle w:val="ListParagraph"/>
        <w:numPr>
          <w:ilvl w:val="1"/>
          <w:numId w:val="3"/>
        </w:numPr>
        <w:spacing w:after="0"/>
        <w:rPr>
          <w:b/>
          <w:bCs/>
        </w:rPr>
      </w:pPr>
      <w:r w:rsidRPr="01D465C8">
        <w:rPr>
          <w:rFonts w:ascii="Calibri" w:eastAsia="Calibri" w:hAnsi="Calibri" w:cs="Calibri"/>
        </w:rPr>
        <w:t>The themes of these questions will be discussed in more depth later in the class</w:t>
      </w:r>
    </w:p>
    <w:p w14:paraId="14C54F80" w14:textId="06AFCBCB" w:rsidR="0AC9B6A3" w:rsidRDefault="55E7CD74" w:rsidP="7286FBD2">
      <w:pPr>
        <w:pStyle w:val="ListParagraph"/>
        <w:numPr>
          <w:ilvl w:val="0"/>
          <w:numId w:val="3"/>
        </w:numPr>
        <w:spacing w:after="0"/>
        <w:rPr>
          <w:b/>
          <w:bCs/>
        </w:rPr>
      </w:pPr>
      <w:r w:rsidRPr="0097246B">
        <w:rPr>
          <w:rStyle w:val="SubheadingChar"/>
        </w:rPr>
        <w:t xml:space="preserve">Activity </w:t>
      </w:r>
      <w:r w:rsidR="10E618AD" w:rsidRPr="0097246B">
        <w:rPr>
          <w:rStyle w:val="SubheadingChar"/>
        </w:rPr>
        <w:t>(20 minutes)</w:t>
      </w:r>
      <w:r w:rsidRPr="0097246B">
        <w:rPr>
          <w:rStyle w:val="SubheadingChar"/>
        </w:rPr>
        <w:t>:</w:t>
      </w:r>
      <w:r w:rsidRPr="7286FBD2">
        <w:rPr>
          <w:rFonts w:ascii="Calibri" w:eastAsia="Calibri" w:hAnsi="Calibri" w:cs="Calibri"/>
        </w:rPr>
        <w:t xml:space="preserve"> Let students know</w:t>
      </w:r>
      <w:r w:rsidR="66353EA8" w:rsidRPr="7286FBD2">
        <w:rPr>
          <w:rFonts w:ascii="Calibri" w:eastAsia="Calibri" w:hAnsi="Calibri" w:cs="Calibri"/>
        </w:rPr>
        <w:t xml:space="preserve"> that </w:t>
      </w:r>
      <w:r w:rsidR="60C2BD4F" w:rsidRPr="7286FBD2">
        <w:rPr>
          <w:rFonts w:ascii="Calibri" w:eastAsia="Calibri" w:hAnsi="Calibri" w:cs="Calibri"/>
        </w:rPr>
        <w:t xml:space="preserve">they </w:t>
      </w:r>
      <w:r w:rsidR="1358CA23" w:rsidRPr="7286FBD2">
        <w:rPr>
          <w:rFonts w:ascii="Calibri" w:eastAsia="Calibri" w:hAnsi="Calibri" w:cs="Calibri"/>
          <w:color w:val="000000" w:themeColor="text1"/>
        </w:rPr>
        <w:t>will be presented with overview</w:t>
      </w:r>
      <w:r w:rsidR="0D7DA9E8" w:rsidRPr="7286FBD2">
        <w:rPr>
          <w:rFonts w:ascii="Calibri" w:eastAsia="Calibri" w:hAnsi="Calibri" w:cs="Calibri"/>
          <w:color w:val="000000" w:themeColor="text1"/>
        </w:rPr>
        <w:t>s</w:t>
      </w:r>
      <w:r w:rsidR="1358CA23" w:rsidRPr="7286FBD2">
        <w:rPr>
          <w:rFonts w:ascii="Calibri" w:eastAsia="Calibri" w:hAnsi="Calibri" w:cs="Calibri"/>
          <w:color w:val="000000" w:themeColor="text1"/>
        </w:rPr>
        <w:t xml:space="preserve"> of </w:t>
      </w:r>
      <w:r w:rsidR="3DFA09A7" w:rsidRPr="7286FBD2">
        <w:rPr>
          <w:rFonts w:ascii="Calibri" w:eastAsia="Calibri" w:hAnsi="Calibri" w:cs="Calibri"/>
          <w:color w:val="000000" w:themeColor="text1"/>
        </w:rPr>
        <w:t>thr</w:t>
      </w:r>
      <w:r w:rsidR="1358CA23" w:rsidRPr="7286FBD2">
        <w:rPr>
          <w:rFonts w:ascii="Calibri" w:eastAsia="Calibri" w:hAnsi="Calibri" w:cs="Calibri"/>
          <w:color w:val="000000" w:themeColor="text1"/>
        </w:rPr>
        <w:t>e</w:t>
      </w:r>
      <w:r w:rsidR="26FC6D5E" w:rsidRPr="7286FBD2">
        <w:rPr>
          <w:rFonts w:ascii="Calibri" w:eastAsia="Calibri" w:hAnsi="Calibri" w:cs="Calibri"/>
          <w:color w:val="000000" w:themeColor="text1"/>
        </w:rPr>
        <w:t xml:space="preserve">e coastal climate change impact </w:t>
      </w:r>
      <w:r w:rsidR="475FD2A6" w:rsidRPr="7286FBD2">
        <w:rPr>
          <w:rFonts w:ascii="Calibri" w:eastAsia="Calibri" w:hAnsi="Calibri" w:cs="Calibri"/>
          <w:color w:val="000000" w:themeColor="text1"/>
        </w:rPr>
        <w:t xml:space="preserve">challenges </w:t>
      </w:r>
      <w:r w:rsidR="3FD99473" w:rsidRPr="7286FBD2">
        <w:rPr>
          <w:rFonts w:ascii="Calibri" w:eastAsia="Calibri" w:hAnsi="Calibri" w:cs="Calibri"/>
          <w:color w:val="000000" w:themeColor="text1"/>
        </w:rPr>
        <w:t xml:space="preserve">that they will review and compare to the </w:t>
      </w:r>
      <w:r w:rsidR="5E8A664A" w:rsidRPr="7286FBD2">
        <w:rPr>
          <w:rFonts w:ascii="Calibri" w:eastAsia="Calibri" w:hAnsi="Calibri" w:cs="Calibri"/>
          <w:i/>
          <w:iCs/>
          <w:color w:val="000000" w:themeColor="text1"/>
        </w:rPr>
        <w:t xml:space="preserve">How Do We Measure Up? </w:t>
      </w:r>
      <w:r w:rsidR="5E8A664A" w:rsidRPr="7286FBD2">
        <w:rPr>
          <w:rFonts w:ascii="Calibri" w:eastAsia="Calibri" w:hAnsi="Calibri" w:cs="Calibri"/>
          <w:i/>
          <w:iCs/>
        </w:rPr>
        <w:t>Exploring Climate Resilience in your Community</w:t>
      </w:r>
      <w:r w:rsidR="5E8A664A" w:rsidRPr="7286FBD2">
        <w:rPr>
          <w:rFonts w:ascii="Calibri" w:eastAsia="Calibri" w:hAnsi="Calibri" w:cs="Calibri"/>
        </w:rPr>
        <w:t xml:space="preserve"> inventory</w:t>
      </w:r>
      <w:r w:rsidR="726FF5CE" w:rsidRPr="7286FBD2">
        <w:rPr>
          <w:rFonts w:ascii="Calibri" w:eastAsia="Calibri" w:hAnsi="Calibri" w:cs="Calibri"/>
          <w:color w:val="000000" w:themeColor="text1"/>
        </w:rPr>
        <w:t xml:space="preserve"> (social, economic, environmental impacts)</w:t>
      </w:r>
      <w:r w:rsidR="0BD1C7FF" w:rsidRPr="7286FBD2">
        <w:rPr>
          <w:rFonts w:ascii="Calibri" w:eastAsia="Calibri" w:hAnsi="Calibri" w:cs="Calibri"/>
          <w:color w:val="000000" w:themeColor="text1"/>
        </w:rPr>
        <w:t>.</w:t>
      </w:r>
      <w:r w:rsidR="1358CA23" w:rsidRPr="7286FBD2">
        <w:rPr>
          <w:rFonts w:ascii="Calibri" w:eastAsia="Calibri" w:hAnsi="Calibri" w:cs="Calibri"/>
          <w:color w:val="000000" w:themeColor="text1"/>
        </w:rPr>
        <w:t xml:space="preserve"> T</w:t>
      </w:r>
      <w:r w:rsidR="1CE041EB" w:rsidRPr="7286FBD2">
        <w:rPr>
          <w:rFonts w:ascii="Calibri" w:eastAsia="Calibri" w:hAnsi="Calibri" w:cs="Calibri"/>
          <w:color w:val="000000" w:themeColor="text1"/>
        </w:rPr>
        <w:t>ogether the teacher facilitator and</w:t>
      </w:r>
      <w:r w:rsidR="1358CA23" w:rsidRPr="7286FBD2">
        <w:rPr>
          <w:rFonts w:ascii="Calibri" w:eastAsia="Calibri" w:hAnsi="Calibri" w:cs="Calibri"/>
          <w:color w:val="000000" w:themeColor="text1"/>
        </w:rPr>
        <w:t xml:space="preserve"> students </w:t>
      </w:r>
      <w:r w:rsidR="186E53CE" w:rsidRPr="7286FBD2">
        <w:rPr>
          <w:rFonts w:ascii="Calibri" w:eastAsia="Calibri" w:hAnsi="Calibri" w:cs="Calibri"/>
          <w:color w:val="000000" w:themeColor="text1"/>
        </w:rPr>
        <w:t>will utilize</w:t>
      </w:r>
      <w:r w:rsidR="1358CA23" w:rsidRPr="7286FBD2">
        <w:rPr>
          <w:rFonts w:ascii="Calibri" w:eastAsia="Calibri" w:hAnsi="Calibri" w:cs="Calibri"/>
          <w:color w:val="000000" w:themeColor="text1"/>
        </w:rPr>
        <w:t xml:space="preserve"> decision making activities that involve an issue selection grid to evaluate</w:t>
      </w:r>
      <w:r w:rsidR="77C0C666" w:rsidRPr="7286FBD2">
        <w:rPr>
          <w:rFonts w:ascii="Calibri" w:eastAsia="Calibri" w:hAnsi="Calibri" w:cs="Calibri"/>
          <w:color w:val="000000" w:themeColor="text1"/>
        </w:rPr>
        <w:t xml:space="preserve"> the community inventory</w:t>
      </w:r>
      <w:r w:rsidR="1358CA23" w:rsidRPr="7286FBD2">
        <w:rPr>
          <w:rFonts w:ascii="Calibri" w:eastAsia="Calibri" w:hAnsi="Calibri" w:cs="Calibri"/>
          <w:color w:val="000000" w:themeColor="text1"/>
        </w:rPr>
        <w:t xml:space="preserve"> against criteria that includes local relevance and student interest.  </w:t>
      </w:r>
    </w:p>
    <w:p w14:paraId="68ABFA06" w14:textId="4701CE75" w:rsidR="0AC9B6A3" w:rsidRDefault="0AC9B6A3" w:rsidP="01D465C8">
      <w:pPr>
        <w:pStyle w:val="ListParagraph"/>
        <w:numPr>
          <w:ilvl w:val="1"/>
          <w:numId w:val="3"/>
        </w:numPr>
        <w:spacing w:after="0"/>
        <w:rPr>
          <w:b/>
          <w:bCs/>
        </w:rPr>
      </w:pPr>
      <w:r w:rsidRPr="01D465C8">
        <w:rPr>
          <w:rFonts w:ascii="Calibri" w:eastAsia="Calibri" w:hAnsi="Calibri" w:cs="Calibri"/>
          <w:color w:val="000000" w:themeColor="text1"/>
        </w:rPr>
        <w:t xml:space="preserve">Ask students, “How do you make a decision if you have </w:t>
      </w:r>
      <w:r w:rsidR="1B855EAB" w:rsidRPr="01D465C8">
        <w:rPr>
          <w:rFonts w:ascii="Calibri" w:eastAsia="Calibri" w:hAnsi="Calibri" w:cs="Calibri"/>
          <w:color w:val="000000" w:themeColor="text1"/>
        </w:rPr>
        <w:t>multiple</w:t>
      </w:r>
      <w:r w:rsidRPr="01D465C8">
        <w:rPr>
          <w:rFonts w:ascii="Calibri" w:eastAsia="Calibri" w:hAnsi="Calibri" w:cs="Calibri"/>
          <w:color w:val="000000" w:themeColor="text1"/>
        </w:rPr>
        <w:t xml:space="preserve"> choices”?</w:t>
      </w:r>
    </w:p>
    <w:p w14:paraId="5A6E07F1" w14:textId="3A14442E" w:rsidR="0AC9B6A3" w:rsidRDefault="0AC9B6A3" w:rsidP="01D465C8">
      <w:pPr>
        <w:pStyle w:val="ListParagraph"/>
        <w:numPr>
          <w:ilvl w:val="1"/>
          <w:numId w:val="3"/>
        </w:numPr>
        <w:spacing w:after="0"/>
        <w:rPr>
          <w:b/>
          <w:bCs/>
        </w:rPr>
      </w:pPr>
      <w:r w:rsidRPr="01D465C8">
        <w:rPr>
          <w:rFonts w:ascii="Calibri" w:eastAsia="Calibri" w:hAnsi="Calibri" w:cs="Calibri"/>
          <w:color w:val="000000" w:themeColor="text1"/>
        </w:rPr>
        <w:t>Listen to student suggestions.</w:t>
      </w:r>
    </w:p>
    <w:p w14:paraId="0F6F4836" w14:textId="39C97435" w:rsidR="724FB35F" w:rsidRDefault="724FB35F" w:rsidP="3C303E4C">
      <w:pPr>
        <w:pStyle w:val="ListParagraph"/>
        <w:numPr>
          <w:ilvl w:val="1"/>
          <w:numId w:val="3"/>
        </w:numPr>
        <w:spacing w:after="0"/>
        <w:rPr>
          <w:rFonts w:eastAsiaTheme="minorEastAsia"/>
        </w:rPr>
      </w:pPr>
      <w:r w:rsidRPr="3C303E4C">
        <w:rPr>
          <w:rFonts w:ascii="Calibri" w:eastAsia="Calibri" w:hAnsi="Calibri" w:cs="Calibri"/>
        </w:rPr>
        <w:t>Let students know that they will practice “criteria-based decision</w:t>
      </w:r>
      <w:r w:rsidR="56120519" w:rsidRPr="3C303E4C">
        <w:rPr>
          <w:rFonts w:ascii="Calibri" w:eastAsia="Calibri" w:hAnsi="Calibri" w:cs="Calibri"/>
        </w:rPr>
        <w:t>-</w:t>
      </w:r>
      <w:r w:rsidRPr="3C303E4C">
        <w:rPr>
          <w:rFonts w:ascii="Calibri" w:eastAsia="Calibri" w:hAnsi="Calibri" w:cs="Calibri"/>
        </w:rPr>
        <w:t>making</w:t>
      </w:r>
      <w:r w:rsidR="176320CE" w:rsidRPr="3C303E4C">
        <w:rPr>
          <w:rFonts w:ascii="Calibri" w:eastAsia="Calibri" w:hAnsi="Calibri" w:cs="Calibri"/>
        </w:rPr>
        <w:t>"</w:t>
      </w:r>
      <w:r w:rsidRPr="3C303E4C">
        <w:rPr>
          <w:rFonts w:ascii="Calibri" w:eastAsia="Calibri" w:hAnsi="Calibri" w:cs="Calibri"/>
        </w:rPr>
        <w:t xml:space="preserve"> with a short </w:t>
      </w:r>
      <w:r w:rsidR="41AD7258" w:rsidRPr="3C303E4C">
        <w:rPr>
          <w:rFonts w:ascii="Calibri" w:eastAsia="Calibri" w:hAnsi="Calibri" w:cs="Calibri"/>
        </w:rPr>
        <w:t xml:space="preserve">activity that will help them when choosing one of the three climate </w:t>
      </w:r>
      <w:r w:rsidR="259C1026" w:rsidRPr="3C303E4C">
        <w:rPr>
          <w:rFonts w:ascii="Calibri" w:eastAsia="Calibri" w:hAnsi="Calibri" w:cs="Calibri"/>
        </w:rPr>
        <w:t>scenarios</w:t>
      </w:r>
      <w:r w:rsidR="41AD7258" w:rsidRPr="3C303E4C">
        <w:rPr>
          <w:rFonts w:ascii="Calibri" w:eastAsia="Calibri" w:hAnsi="Calibri" w:cs="Calibri"/>
        </w:rPr>
        <w:t xml:space="preserve"> mentioned in the</w:t>
      </w:r>
      <w:r w:rsidR="77B28D4C" w:rsidRPr="3C303E4C">
        <w:rPr>
          <w:rFonts w:ascii="Calibri" w:eastAsia="Calibri" w:hAnsi="Calibri" w:cs="Calibri"/>
        </w:rPr>
        <w:t xml:space="preserve"> </w:t>
      </w:r>
      <w:r w:rsidR="77B28D4C" w:rsidRPr="3C303E4C">
        <w:rPr>
          <w:rFonts w:ascii="Calibri" w:eastAsia="Calibri" w:hAnsi="Calibri" w:cs="Calibri"/>
          <w:i/>
          <w:iCs/>
        </w:rPr>
        <w:t xml:space="preserve">Our Coast, Our Future </w:t>
      </w:r>
      <w:r w:rsidR="77B28D4C" w:rsidRPr="3C303E4C">
        <w:rPr>
          <w:rFonts w:ascii="Calibri" w:eastAsia="Calibri" w:hAnsi="Calibri" w:cs="Calibri"/>
          <w:i/>
          <w:iCs/>
        </w:rPr>
        <w:lastRenderedPageBreak/>
        <w:t>Introduction Video</w:t>
      </w:r>
      <w:r w:rsidRPr="3C303E4C">
        <w:rPr>
          <w:rFonts w:ascii="Calibri" w:eastAsia="Calibri" w:hAnsi="Calibri" w:cs="Calibri"/>
        </w:rPr>
        <w:t>.</w:t>
      </w:r>
      <w:commentRangeStart w:id="3"/>
      <w:commentRangeStart w:id="4"/>
      <w:r w:rsidR="1501C613" w:rsidRPr="3C303E4C">
        <w:rPr>
          <w:rFonts w:ascii="Calibri" w:eastAsia="Calibri" w:hAnsi="Calibri" w:cs="Calibri"/>
        </w:rPr>
        <w:t xml:space="preserve"> </w:t>
      </w:r>
      <w:r w:rsidR="1501C613" w:rsidRPr="3C303E4C">
        <w:rPr>
          <w:rFonts w:ascii="Calibri" w:eastAsia="Calibri" w:hAnsi="Calibri" w:cs="Calibri"/>
          <w:color w:val="000000" w:themeColor="text1"/>
        </w:rPr>
        <w:t xml:space="preserve">You </w:t>
      </w:r>
      <w:r w:rsidR="2C4C0ECC" w:rsidRPr="3C303E4C">
        <w:rPr>
          <w:rFonts w:ascii="Calibri" w:eastAsia="Calibri" w:hAnsi="Calibri" w:cs="Calibri"/>
          <w:color w:val="000000" w:themeColor="text1"/>
        </w:rPr>
        <w:t>should</w:t>
      </w:r>
      <w:r w:rsidR="1501C613" w:rsidRPr="3C303E4C">
        <w:rPr>
          <w:rFonts w:ascii="Calibri" w:eastAsia="Calibri" w:hAnsi="Calibri" w:cs="Calibri"/>
          <w:color w:val="000000" w:themeColor="text1"/>
        </w:rPr>
        <w:t xml:space="preserve"> use the </w:t>
      </w:r>
      <w:r w:rsidR="1501C613" w:rsidRPr="3C303E4C">
        <w:rPr>
          <w:rFonts w:ascii="Calibri" w:eastAsia="Calibri" w:hAnsi="Calibri" w:cs="Calibri"/>
          <w:i/>
          <w:iCs/>
          <w:color w:val="000000" w:themeColor="text1"/>
        </w:rPr>
        <w:t xml:space="preserve">Challenge Summary </w:t>
      </w:r>
      <w:r w:rsidR="1501C613" w:rsidRPr="3C303E4C">
        <w:rPr>
          <w:rFonts w:ascii="Calibri" w:eastAsia="Calibri" w:hAnsi="Calibri" w:cs="Calibri"/>
          <w:color w:val="000000" w:themeColor="text1"/>
        </w:rPr>
        <w:t>Slides to provide a broad overview of the three challenges.</w:t>
      </w:r>
      <w:commentRangeEnd w:id="3"/>
      <w:r>
        <w:commentReference w:id="3"/>
      </w:r>
      <w:commentRangeEnd w:id="4"/>
      <w:r>
        <w:commentReference w:id="4"/>
      </w:r>
    </w:p>
    <w:p w14:paraId="41872784" w14:textId="0A0F53F5" w:rsidR="724FB35F" w:rsidRDefault="724FB35F" w:rsidP="01D465C8">
      <w:pPr>
        <w:pStyle w:val="ListParagraph"/>
        <w:numPr>
          <w:ilvl w:val="1"/>
          <w:numId w:val="3"/>
        </w:numPr>
        <w:spacing w:after="0"/>
      </w:pPr>
      <w:r w:rsidRPr="01D465C8">
        <w:rPr>
          <w:rFonts w:ascii="Calibri" w:eastAsia="Calibri" w:hAnsi="Calibri" w:cs="Calibri"/>
        </w:rPr>
        <w:t xml:space="preserve">Teacher facilitator should refer to the </w:t>
      </w:r>
      <w:r w:rsidR="0E22F85F" w:rsidRPr="01D465C8">
        <w:rPr>
          <w:rFonts w:ascii="Calibri" w:eastAsia="Calibri" w:hAnsi="Calibri" w:cs="Calibri"/>
          <w:i/>
          <w:iCs/>
        </w:rPr>
        <w:t xml:space="preserve">How To: </w:t>
      </w:r>
      <w:r w:rsidRPr="01D465C8">
        <w:rPr>
          <w:rFonts w:ascii="Calibri" w:eastAsia="Calibri" w:hAnsi="Calibri" w:cs="Calibri"/>
          <w:i/>
          <w:iCs/>
        </w:rPr>
        <w:t>Criteria-Based Decision-Making</w:t>
      </w:r>
      <w:r w:rsidRPr="01D465C8">
        <w:rPr>
          <w:rFonts w:ascii="Calibri" w:eastAsia="Calibri" w:hAnsi="Calibri" w:cs="Calibri"/>
        </w:rPr>
        <w:t xml:space="preserve"> sheet</w:t>
      </w:r>
      <w:r w:rsidR="55E7CD74" w:rsidRPr="01D465C8">
        <w:rPr>
          <w:rFonts w:ascii="Calibri" w:eastAsia="Calibri" w:hAnsi="Calibri" w:cs="Calibri"/>
        </w:rPr>
        <w:t xml:space="preserve"> </w:t>
      </w:r>
      <w:r w:rsidR="5226581A" w:rsidRPr="01D465C8">
        <w:rPr>
          <w:rFonts w:ascii="Calibri" w:eastAsia="Calibri" w:hAnsi="Calibri" w:cs="Calibri"/>
        </w:rPr>
        <w:t xml:space="preserve">to lead student through the introductory exercise that will prepare students for </w:t>
      </w:r>
      <w:r w:rsidR="048242A6" w:rsidRPr="01D465C8">
        <w:rPr>
          <w:rFonts w:ascii="Calibri" w:eastAsia="Calibri" w:hAnsi="Calibri" w:cs="Calibri"/>
        </w:rPr>
        <w:t>choosing the project scenario based on their work in Lesson One.</w:t>
      </w:r>
    </w:p>
    <w:p w14:paraId="3CF936B9" w14:textId="7A94FCF5" w:rsidR="0EE690FA" w:rsidRDefault="0EE690FA" w:rsidP="01D465C8">
      <w:pPr>
        <w:pStyle w:val="ListParagraph"/>
        <w:numPr>
          <w:ilvl w:val="1"/>
          <w:numId w:val="3"/>
        </w:numPr>
        <w:spacing w:after="0"/>
      </w:pPr>
      <w:r w:rsidRPr="01D465C8">
        <w:rPr>
          <w:rFonts w:ascii="Calibri" w:eastAsia="Calibri" w:hAnsi="Calibri" w:cs="Calibri"/>
        </w:rPr>
        <w:t>Facilitation directions for this activity are found on the activity sheet.</w:t>
      </w:r>
    </w:p>
    <w:p w14:paraId="293426D6" w14:textId="0D6AAC90" w:rsidR="0720CBEA" w:rsidRDefault="0720CBEA" w:rsidP="01D465C8">
      <w:pPr>
        <w:pStyle w:val="ListParagraph"/>
        <w:numPr>
          <w:ilvl w:val="1"/>
          <w:numId w:val="3"/>
        </w:numPr>
        <w:spacing w:after="0"/>
      </w:pPr>
      <w:r w:rsidRPr="01D465C8">
        <w:rPr>
          <w:rFonts w:ascii="Calibri" w:eastAsia="Calibri" w:hAnsi="Calibri" w:cs="Calibri"/>
        </w:rPr>
        <w:t>Teacher facilitator may draw up the decision grid up on a white-board or Padlet.</w:t>
      </w:r>
    </w:p>
    <w:p w14:paraId="0EB17F6F" w14:textId="0643075E" w:rsidR="0EE690FA" w:rsidRDefault="0EE690FA" w:rsidP="01D465C8">
      <w:pPr>
        <w:pStyle w:val="ListParagraph"/>
        <w:numPr>
          <w:ilvl w:val="1"/>
          <w:numId w:val="3"/>
        </w:numPr>
        <w:spacing w:after="0"/>
      </w:pPr>
      <w:r w:rsidRPr="01D465C8">
        <w:rPr>
          <w:rFonts w:ascii="Calibri" w:eastAsia="Calibri" w:hAnsi="Calibri" w:cs="Calibri"/>
        </w:rPr>
        <w:t>Let students know that now they have done a practice round on criteria-based decision-making they will be applying the same process to choosing a co</w:t>
      </w:r>
      <w:r w:rsidR="00287B02" w:rsidRPr="01D465C8">
        <w:rPr>
          <w:rFonts w:ascii="Calibri" w:eastAsia="Calibri" w:hAnsi="Calibri" w:cs="Calibri"/>
        </w:rPr>
        <w:t>a</w:t>
      </w:r>
      <w:r w:rsidRPr="01D465C8">
        <w:rPr>
          <w:rFonts w:ascii="Calibri" w:eastAsia="Calibri" w:hAnsi="Calibri" w:cs="Calibri"/>
        </w:rPr>
        <w:t>stal climate scenario.</w:t>
      </w:r>
    </w:p>
    <w:p w14:paraId="20A2AA7D" w14:textId="61210D12" w:rsidR="0EE690FA" w:rsidRDefault="0EE690FA" w:rsidP="7286FBD2">
      <w:pPr>
        <w:pStyle w:val="ListParagraph"/>
        <w:numPr>
          <w:ilvl w:val="1"/>
          <w:numId w:val="3"/>
        </w:numPr>
        <w:spacing w:after="0"/>
      </w:pPr>
      <w:r w:rsidRPr="7286FBD2">
        <w:rPr>
          <w:rFonts w:ascii="Calibri" w:eastAsia="Calibri" w:hAnsi="Calibri" w:cs="Calibri"/>
        </w:rPr>
        <w:t xml:space="preserve">Introduce the </w:t>
      </w:r>
      <w:r w:rsidR="75A66C8A" w:rsidRPr="7286FBD2">
        <w:rPr>
          <w:rStyle w:val="normaltextrun"/>
          <w:rFonts w:ascii="Calibri" w:eastAsia="Calibri" w:hAnsi="Calibri" w:cs="Calibri"/>
          <w:i/>
          <w:iCs/>
          <w:color w:val="000000" w:themeColor="text1"/>
        </w:rPr>
        <w:t xml:space="preserve">Climate </w:t>
      </w:r>
      <w:r w:rsidR="37CAEE66" w:rsidRPr="7286FBD2">
        <w:rPr>
          <w:rStyle w:val="normaltextrun"/>
          <w:rFonts w:ascii="Calibri" w:eastAsia="Calibri" w:hAnsi="Calibri" w:cs="Calibri"/>
          <w:i/>
          <w:iCs/>
          <w:color w:val="000000" w:themeColor="text1"/>
        </w:rPr>
        <w:t xml:space="preserve">Challenge </w:t>
      </w:r>
      <w:r w:rsidR="75A66C8A" w:rsidRPr="7286FBD2">
        <w:rPr>
          <w:rStyle w:val="normaltextrun"/>
          <w:rFonts w:ascii="Calibri" w:eastAsia="Calibri" w:hAnsi="Calibri" w:cs="Calibri"/>
          <w:i/>
          <w:iCs/>
          <w:color w:val="000000" w:themeColor="text1"/>
        </w:rPr>
        <w:t>Selection</w:t>
      </w:r>
      <w:r w:rsidR="75A66C8A" w:rsidRPr="7286FBD2">
        <w:rPr>
          <w:rStyle w:val="normaltextrun"/>
          <w:rFonts w:ascii="Calibri" w:eastAsia="Calibri" w:hAnsi="Calibri" w:cs="Calibri"/>
          <w:color w:val="000000" w:themeColor="text1"/>
        </w:rPr>
        <w:t xml:space="preserve"> activity</w:t>
      </w:r>
      <w:r w:rsidR="75A66C8A" w:rsidRPr="7286FBD2">
        <w:rPr>
          <w:rFonts w:ascii="Calibri" w:eastAsia="Calibri" w:hAnsi="Calibri" w:cs="Calibri"/>
        </w:rPr>
        <w:t xml:space="preserve"> </w:t>
      </w:r>
      <w:r w:rsidRPr="7286FBD2">
        <w:rPr>
          <w:rFonts w:ascii="Calibri" w:eastAsia="Calibri" w:hAnsi="Calibri" w:cs="Calibri"/>
        </w:rPr>
        <w:t xml:space="preserve">and </w:t>
      </w:r>
      <w:r w:rsidR="5D61AE83" w:rsidRPr="7286FBD2">
        <w:rPr>
          <w:rFonts w:ascii="Calibri" w:eastAsia="Calibri" w:hAnsi="Calibri" w:cs="Calibri"/>
        </w:rPr>
        <w:t>follow the directions on the sheet to help students choose the most appropriate scenario based on their communities' characteristics and student interests.</w:t>
      </w:r>
    </w:p>
    <w:p w14:paraId="13F293FF" w14:textId="0C1FEE9A" w:rsidR="5D61AE83" w:rsidRDefault="5D61AE83" w:rsidP="01D465C8">
      <w:pPr>
        <w:pStyle w:val="ListParagraph"/>
        <w:numPr>
          <w:ilvl w:val="1"/>
          <w:numId w:val="3"/>
        </w:numPr>
        <w:spacing w:after="0"/>
        <w:rPr>
          <w:rStyle w:val="normaltextrun"/>
        </w:rPr>
      </w:pPr>
      <w:r w:rsidRPr="01D465C8">
        <w:rPr>
          <w:rFonts w:ascii="Calibri" w:eastAsia="Calibri" w:hAnsi="Calibri" w:cs="Calibri"/>
        </w:rPr>
        <w:t xml:space="preserve">Students should </w:t>
      </w:r>
      <w:proofErr w:type="gramStart"/>
      <w:r w:rsidRPr="01D465C8">
        <w:rPr>
          <w:rFonts w:ascii="Calibri" w:eastAsia="Calibri" w:hAnsi="Calibri" w:cs="Calibri"/>
        </w:rPr>
        <w:t>refer back</w:t>
      </w:r>
      <w:proofErr w:type="gramEnd"/>
      <w:r w:rsidRPr="01D465C8">
        <w:rPr>
          <w:rFonts w:ascii="Calibri" w:eastAsia="Calibri" w:hAnsi="Calibri" w:cs="Calibri"/>
        </w:rPr>
        <w:t xml:space="preserve"> to the information gathered in the </w:t>
      </w:r>
      <w:r w:rsidR="1F628CD9" w:rsidRPr="01D465C8">
        <w:rPr>
          <w:rFonts w:ascii="Calibri" w:eastAsia="Calibri" w:hAnsi="Calibri" w:cs="Calibri"/>
          <w:i/>
          <w:iCs/>
          <w:color w:val="000000" w:themeColor="text1"/>
        </w:rPr>
        <w:t xml:space="preserve">How Do We Measure Up? </w:t>
      </w:r>
      <w:r w:rsidR="1F628CD9" w:rsidRPr="01D465C8">
        <w:rPr>
          <w:rFonts w:ascii="Calibri" w:eastAsia="Calibri" w:hAnsi="Calibri" w:cs="Calibri"/>
          <w:i/>
          <w:iCs/>
        </w:rPr>
        <w:t>Exploring Climate Resilience in your Community</w:t>
      </w:r>
      <w:r w:rsidR="1F628CD9" w:rsidRPr="01D465C8">
        <w:rPr>
          <w:rFonts w:ascii="Calibri" w:eastAsia="Calibri" w:hAnsi="Calibri" w:cs="Calibri"/>
        </w:rPr>
        <w:t xml:space="preserve"> activity worksheet </w:t>
      </w:r>
      <w:r w:rsidRPr="01D465C8">
        <w:rPr>
          <w:rFonts w:ascii="Calibri" w:eastAsia="Calibri" w:hAnsi="Calibri" w:cs="Calibri"/>
        </w:rPr>
        <w:t>from Lesson One.</w:t>
      </w:r>
    </w:p>
    <w:p w14:paraId="24BE9DE2" w14:textId="4B33366D" w:rsidR="68D0E8BD" w:rsidRDefault="68D0E8BD" w:rsidP="7286FBD2">
      <w:pPr>
        <w:pStyle w:val="ListParagraph"/>
        <w:numPr>
          <w:ilvl w:val="1"/>
          <w:numId w:val="3"/>
        </w:numPr>
        <w:spacing w:after="0"/>
      </w:pPr>
      <w:r w:rsidRPr="7286FBD2">
        <w:rPr>
          <w:rFonts w:ascii="Calibri" w:eastAsia="Calibri" w:hAnsi="Calibri" w:cs="Calibri"/>
        </w:rPr>
        <w:t xml:space="preserve">Each student should have a copy of the </w:t>
      </w:r>
      <w:r w:rsidRPr="7286FBD2">
        <w:rPr>
          <w:rStyle w:val="normaltextrun"/>
          <w:rFonts w:ascii="Calibri" w:eastAsia="Calibri" w:hAnsi="Calibri" w:cs="Calibri"/>
          <w:i/>
          <w:iCs/>
          <w:color w:val="000000" w:themeColor="text1"/>
        </w:rPr>
        <w:t xml:space="preserve">Climate </w:t>
      </w:r>
      <w:r w:rsidR="42809248" w:rsidRPr="7286FBD2">
        <w:rPr>
          <w:rStyle w:val="normaltextrun"/>
          <w:rFonts w:ascii="Calibri" w:eastAsia="Calibri" w:hAnsi="Calibri" w:cs="Calibri"/>
          <w:i/>
          <w:iCs/>
          <w:color w:val="000000" w:themeColor="text1"/>
        </w:rPr>
        <w:t xml:space="preserve">Challenge </w:t>
      </w:r>
      <w:r w:rsidRPr="7286FBD2">
        <w:rPr>
          <w:rStyle w:val="normaltextrun"/>
          <w:rFonts w:ascii="Calibri" w:eastAsia="Calibri" w:hAnsi="Calibri" w:cs="Calibri"/>
          <w:i/>
          <w:iCs/>
          <w:color w:val="000000" w:themeColor="text1"/>
        </w:rPr>
        <w:t>Selection</w:t>
      </w:r>
      <w:r w:rsidRPr="7286FBD2">
        <w:rPr>
          <w:rStyle w:val="normaltextrun"/>
          <w:rFonts w:ascii="Calibri" w:eastAsia="Calibri" w:hAnsi="Calibri" w:cs="Calibri"/>
          <w:color w:val="000000" w:themeColor="text1"/>
        </w:rPr>
        <w:t xml:space="preserve"> activity sheet to fill out during the class discussion.</w:t>
      </w:r>
    </w:p>
    <w:p w14:paraId="08023F62" w14:textId="6DCEFC89" w:rsidR="55E7CD74" w:rsidRDefault="55E7CD74" w:rsidP="7286FBD2">
      <w:pPr>
        <w:pStyle w:val="ListParagraph"/>
        <w:numPr>
          <w:ilvl w:val="0"/>
          <w:numId w:val="3"/>
        </w:numPr>
        <w:spacing w:after="0"/>
      </w:pPr>
      <w:r w:rsidRPr="0097246B">
        <w:rPr>
          <w:rStyle w:val="SubheadingChar"/>
        </w:rPr>
        <w:t>Discussion</w:t>
      </w:r>
      <w:r w:rsidR="56F4C072" w:rsidRPr="0097246B">
        <w:rPr>
          <w:rStyle w:val="SubheadingChar"/>
        </w:rPr>
        <w:t xml:space="preserve"> (20 minutes)</w:t>
      </w:r>
      <w:r w:rsidRPr="0097246B">
        <w:rPr>
          <w:rStyle w:val="SubheadingChar"/>
        </w:rPr>
        <w:t>:</w:t>
      </w:r>
      <w:r w:rsidRPr="7286FBD2">
        <w:rPr>
          <w:rFonts w:ascii="Calibri" w:eastAsia="Calibri" w:hAnsi="Calibri" w:cs="Calibri"/>
        </w:rPr>
        <w:t xml:space="preserve"> Teacher facilitator </w:t>
      </w:r>
      <w:r w:rsidR="07C9746E" w:rsidRPr="7286FBD2">
        <w:rPr>
          <w:rFonts w:ascii="Calibri" w:eastAsia="Calibri" w:hAnsi="Calibri" w:cs="Calibri"/>
        </w:rPr>
        <w:t xml:space="preserve">and students will use the </w:t>
      </w:r>
      <w:r w:rsidR="07C9746E" w:rsidRPr="7286FBD2">
        <w:rPr>
          <w:rFonts w:ascii="Calibri" w:eastAsia="Calibri" w:hAnsi="Calibri" w:cs="Calibri"/>
          <w:i/>
          <w:iCs/>
          <w:color w:val="000000" w:themeColor="text1"/>
        </w:rPr>
        <w:t xml:space="preserve">How Do We Measure Up? </w:t>
      </w:r>
      <w:r w:rsidR="07C9746E" w:rsidRPr="7286FBD2">
        <w:rPr>
          <w:rFonts w:ascii="Calibri" w:eastAsia="Calibri" w:hAnsi="Calibri" w:cs="Calibri"/>
          <w:i/>
          <w:iCs/>
        </w:rPr>
        <w:t>Exploring Climate Resilience in your Community</w:t>
      </w:r>
      <w:r w:rsidR="07C9746E" w:rsidRPr="7286FBD2">
        <w:rPr>
          <w:rFonts w:ascii="Calibri" w:eastAsia="Calibri" w:hAnsi="Calibri" w:cs="Calibri"/>
        </w:rPr>
        <w:t xml:space="preserve"> activity </w:t>
      </w:r>
      <w:r w:rsidR="7F9D845E" w:rsidRPr="7286FBD2">
        <w:rPr>
          <w:rFonts w:ascii="Calibri" w:eastAsia="Calibri" w:hAnsi="Calibri" w:cs="Calibri"/>
        </w:rPr>
        <w:t>choose which criteria to place in the</w:t>
      </w:r>
      <w:r w:rsidR="07C9746E" w:rsidRPr="7286FBD2">
        <w:rPr>
          <w:rFonts w:ascii="Calibri" w:eastAsia="Calibri" w:hAnsi="Calibri" w:cs="Calibri"/>
        </w:rPr>
        <w:t xml:space="preserve"> decision grid on th</w:t>
      </w:r>
      <w:r w:rsidR="4658F027" w:rsidRPr="7286FBD2">
        <w:rPr>
          <w:rFonts w:ascii="Calibri" w:eastAsia="Calibri" w:hAnsi="Calibri" w:cs="Calibri"/>
        </w:rPr>
        <w:t xml:space="preserve">e </w:t>
      </w:r>
      <w:r w:rsidR="4658F027" w:rsidRPr="7286FBD2">
        <w:rPr>
          <w:rFonts w:ascii="Calibri" w:eastAsia="Calibri" w:hAnsi="Calibri" w:cs="Calibri"/>
          <w:i/>
          <w:iCs/>
        </w:rPr>
        <w:t xml:space="preserve">Climate </w:t>
      </w:r>
      <w:r w:rsidR="4DA6365A" w:rsidRPr="7286FBD2">
        <w:rPr>
          <w:rFonts w:ascii="Calibri" w:eastAsia="Calibri" w:hAnsi="Calibri" w:cs="Calibri"/>
          <w:i/>
          <w:iCs/>
        </w:rPr>
        <w:t xml:space="preserve">Challenge </w:t>
      </w:r>
      <w:r w:rsidR="4658F027" w:rsidRPr="7286FBD2">
        <w:rPr>
          <w:rFonts w:ascii="Calibri" w:eastAsia="Calibri" w:hAnsi="Calibri" w:cs="Calibri"/>
          <w:i/>
          <w:iCs/>
        </w:rPr>
        <w:t>Selection</w:t>
      </w:r>
      <w:r w:rsidR="4658F027" w:rsidRPr="7286FBD2">
        <w:rPr>
          <w:rFonts w:ascii="Calibri" w:eastAsia="Calibri" w:hAnsi="Calibri" w:cs="Calibri"/>
        </w:rPr>
        <w:t xml:space="preserve"> activity sheet.</w:t>
      </w:r>
    </w:p>
    <w:p w14:paraId="75B48D3C" w14:textId="412DC004" w:rsidR="01652486" w:rsidRDefault="01652486" w:rsidP="01D465C8">
      <w:pPr>
        <w:pStyle w:val="ListParagraph"/>
        <w:numPr>
          <w:ilvl w:val="1"/>
          <w:numId w:val="3"/>
        </w:numPr>
        <w:spacing w:after="0"/>
      </w:pPr>
      <w:r w:rsidRPr="01D465C8">
        <w:rPr>
          <w:rFonts w:ascii="Calibri" w:eastAsia="Calibri" w:hAnsi="Calibri" w:cs="Calibri"/>
        </w:rPr>
        <w:t>This activity is done in the same format as the practice session.</w:t>
      </w:r>
    </w:p>
    <w:p w14:paraId="25E4A175" w14:textId="62298E9E" w:rsidR="00B67A62" w:rsidRDefault="0243C547" w:rsidP="01D465C8">
      <w:pPr>
        <w:pStyle w:val="ListParagraph"/>
        <w:numPr>
          <w:ilvl w:val="1"/>
          <w:numId w:val="3"/>
        </w:numPr>
        <w:spacing w:after="0"/>
        <w:rPr>
          <w:rFonts w:eastAsiaTheme="minorEastAsia"/>
        </w:rPr>
      </w:pPr>
      <w:r w:rsidRPr="01D465C8">
        <w:rPr>
          <w:rFonts w:ascii="Calibri" w:eastAsia="Calibri" w:hAnsi="Calibri" w:cs="Calibri"/>
        </w:rPr>
        <w:t xml:space="preserve">Teacher facilitator can choose to do this activity as a whole class or </w:t>
      </w:r>
      <w:r w:rsidR="7EBA215D" w:rsidRPr="01D465C8">
        <w:rPr>
          <w:rFonts w:ascii="Calibri" w:eastAsia="Calibri" w:hAnsi="Calibri" w:cs="Calibri"/>
        </w:rPr>
        <w:t>have students work in small groups for parts of this activity, e.g.,</w:t>
      </w:r>
      <w:r w:rsidR="5E0C93F6" w:rsidRPr="01D465C8">
        <w:rPr>
          <w:rFonts w:ascii="Calibri" w:eastAsia="Calibri" w:hAnsi="Calibri" w:cs="Calibri"/>
        </w:rPr>
        <w:t xml:space="preserve"> the facilitator and class can choose the criteria together and then students can work in groups to rank criteria.</w:t>
      </w:r>
    </w:p>
    <w:p w14:paraId="0FE69C52" w14:textId="56DB733A" w:rsidR="00B67A62" w:rsidRDefault="55E7CD74" w:rsidP="01D465C8">
      <w:pPr>
        <w:pStyle w:val="ListParagraph"/>
        <w:numPr>
          <w:ilvl w:val="1"/>
          <w:numId w:val="3"/>
        </w:numPr>
        <w:spacing w:after="0"/>
      </w:pPr>
      <w:r w:rsidRPr="01D465C8">
        <w:rPr>
          <w:rFonts w:ascii="Calibri" w:eastAsia="Calibri" w:hAnsi="Calibri" w:cs="Calibri"/>
        </w:rPr>
        <w:t>Ask students, “Wh</w:t>
      </w:r>
      <w:r w:rsidR="31A9CCBD" w:rsidRPr="01D465C8">
        <w:rPr>
          <w:rFonts w:ascii="Calibri" w:eastAsia="Calibri" w:hAnsi="Calibri" w:cs="Calibri"/>
        </w:rPr>
        <w:t xml:space="preserve">ich criteria out </w:t>
      </w:r>
      <w:r w:rsidR="59578EE6" w:rsidRPr="01D465C8">
        <w:rPr>
          <w:rFonts w:ascii="Calibri" w:eastAsia="Calibri" w:hAnsi="Calibri" w:cs="Calibri"/>
        </w:rPr>
        <w:t>those investigated in</w:t>
      </w:r>
      <w:r w:rsidR="31A9CCBD" w:rsidRPr="01D465C8">
        <w:rPr>
          <w:rFonts w:ascii="Calibri" w:eastAsia="Calibri" w:hAnsi="Calibri" w:cs="Calibri"/>
        </w:rPr>
        <w:t xml:space="preserve"> the Infrastructure, Societal, and Environmental </w:t>
      </w:r>
      <w:r w:rsidR="31A9CCBD" w:rsidRPr="01D465C8">
        <w:rPr>
          <w:rFonts w:ascii="Calibri" w:eastAsia="Calibri" w:hAnsi="Calibri" w:cs="Calibri"/>
          <w:i/>
          <w:iCs/>
          <w:color w:val="000000" w:themeColor="text1"/>
        </w:rPr>
        <w:t xml:space="preserve">How Do We Measure Up? </w:t>
      </w:r>
      <w:r w:rsidR="31A9CCBD" w:rsidRPr="01D465C8">
        <w:rPr>
          <w:rFonts w:ascii="Calibri" w:eastAsia="Calibri" w:hAnsi="Calibri" w:cs="Calibri"/>
          <w:i/>
          <w:iCs/>
        </w:rPr>
        <w:t>Exploring Climate Resilience in your Community</w:t>
      </w:r>
      <w:r w:rsidR="719F8801" w:rsidRPr="01D465C8">
        <w:rPr>
          <w:rFonts w:ascii="Calibri" w:eastAsia="Calibri" w:hAnsi="Calibri" w:cs="Calibri"/>
        </w:rPr>
        <w:t xml:space="preserve"> should we put in our decision grid.</w:t>
      </w:r>
    </w:p>
    <w:p w14:paraId="207A5DD1" w14:textId="10E44584" w:rsidR="00B67A62" w:rsidRDefault="2293DD6A" w:rsidP="01D465C8">
      <w:pPr>
        <w:pStyle w:val="ListParagraph"/>
        <w:numPr>
          <w:ilvl w:val="1"/>
          <w:numId w:val="3"/>
        </w:numPr>
        <w:spacing w:after="0"/>
      </w:pPr>
      <w:r w:rsidRPr="01D465C8">
        <w:rPr>
          <w:rFonts w:ascii="Calibri" w:eastAsia="Calibri" w:hAnsi="Calibri" w:cs="Calibri"/>
        </w:rPr>
        <w:t>Take time to pick top criteria of concern.</w:t>
      </w:r>
    </w:p>
    <w:p w14:paraId="2232955B" w14:textId="359B9884" w:rsidR="00B67A62" w:rsidRDefault="67309055" w:rsidP="01D465C8">
      <w:pPr>
        <w:pStyle w:val="ListParagraph"/>
        <w:numPr>
          <w:ilvl w:val="1"/>
          <w:numId w:val="3"/>
        </w:numPr>
        <w:spacing w:after="0"/>
      </w:pPr>
      <w:r w:rsidRPr="01D465C8">
        <w:rPr>
          <w:rFonts w:ascii="Calibri" w:eastAsia="Calibri" w:hAnsi="Calibri" w:cs="Calibri"/>
        </w:rPr>
        <w:t xml:space="preserve">Ask students to defend why certain criteria would be good to include in the decision grid. </w:t>
      </w:r>
    </w:p>
    <w:p w14:paraId="4AB912C4" w14:textId="37573CBC" w:rsidR="00B67A62" w:rsidRDefault="2293DD6A" w:rsidP="01D465C8">
      <w:pPr>
        <w:pStyle w:val="ListParagraph"/>
        <w:numPr>
          <w:ilvl w:val="1"/>
          <w:numId w:val="3"/>
        </w:numPr>
        <w:spacing w:after="0"/>
      </w:pPr>
      <w:r w:rsidRPr="01D465C8">
        <w:rPr>
          <w:rFonts w:ascii="Calibri" w:eastAsia="Calibri" w:hAnsi="Calibri" w:cs="Calibri"/>
        </w:rPr>
        <w:t xml:space="preserve">The teacher facilitator may also choose some or </w:t>
      </w:r>
      <w:proofErr w:type="gramStart"/>
      <w:r w:rsidRPr="01D465C8">
        <w:rPr>
          <w:rFonts w:ascii="Calibri" w:eastAsia="Calibri" w:hAnsi="Calibri" w:cs="Calibri"/>
        </w:rPr>
        <w:t>all of</w:t>
      </w:r>
      <w:proofErr w:type="gramEnd"/>
      <w:r w:rsidRPr="01D465C8">
        <w:rPr>
          <w:rFonts w:ascii="Calibri" w:eastAsia="Calibri" w:hAnsi="Calibri" w:cs="Calibri"/>
        </w:rPr>
        <w:t xml:space="preserve"> the criteria ahead of time if they’d like to guide the</w:t>
      </w:r>
      <w:r w:rsidR="688C3423" w:rsidRPr="01D465C8">
        <w:rPr>
          <w:rFonts w:ascii="Calibri" w:eastAsia="Calibri" w:hAnsi="Calibri" w:cs="Calibri"/>
        </w:rPr>
        <w:t xml:space="preserve"> class toward a specific </w:t>
      </w:r>
      <w:r w:rsidR="2C26A273" w:rsidRPr="01D465C8">
        <w:rPr>
          <w:rFonts w:ascii="Calibri" w:eastAsia="Calibri" w:hAnsi="Calibri" w:cs="Calibri"/>
        </w:rPr>
        <w:t>scenario</w:t>
      </w:r>
      <w:r w:rsidR="688C3423" w:rsidRPr="01D465C8">
        <w:rPr>
          <w:rFonts w:ascii="Calibri" w:eastAsia="Calibri" w:hAnsi="Calibri" w:cs="Calibri"/>
        </w:rPr>
        <w:t xml:space="preserve">. </w:t>
      </w:r>
    </w:p>
    <w:p w14:paraId="18E34FE7" w14:textId="02A63D2F" w:rsidR="00B67A62" w:rsidRDefault="64B6983C" w:rsidP="01D465C8">
      <w:pPr>
        <w:pStyle w:val="ListParagraph"/>
        <w:numPr>
          <w:ilvl w:val="1"/>
          <w:numId w:val="3"/>
        </w:numPr>
        <w:spacing w:after="0"/>
      </w:pPr>
      <w:r w:rsidRPr="7286FBD2">
        <w:rPr>
          <w:rFonts w:ascii="Calibri" w:eastAsia="Calibri" w:hAnsi="Calibri" w:cs="Calibri"/>
        </w:rPr>
        <w:t xml:space="preserve">Once the criteria are chosen, use the brief </w:t>
      </w:r>
      <w:r w:rsidR="53A98EE8" w:rsidRPr="7286FBD2">
        <w:rPr>
          <w:rFonts w:ascii="Calibri" w:eastAsia="Calibri" w:hAnsi="Calibri" w:cs="Calibri"/>
        </w:rPr>
        <w:t>scenario</w:t>
      </w:r>
      <w:r w:rsidRPr="7286FBD2">
        <w:rPr>
          <w:rFonts w:ascii="Calibri" w:eastAsia="Calibri" w:hAnsi="Calibri" w:cs="Calibri"/>
        </w:rPr>
        <w:t xml:space="preserve"> descriptions (found on the back of the </w:t>
      </w:r>
      <w:r w:rsidRPr="7286FBD2">
        <w:rPr>
          <w:rStyle w:val="normaltextrun"/>
          <w:rFonts w:ascii="Calibri" w:eastAsia="Calibri" w:hAnsi="Calibri" w:cs="Calibri"/>
          <w:i/>
          <w:iCs/>
          <w:color w:val="000000" w:themeColor="text1"/>
        </w:rPr>
        <w:t xml:space="preserve">Climate </w:t>
      </w:r>
      <w:r w:rsidR="27A3B625" w:rsidRPr="7286FBD2">
        <w:rPr>
          <w:rStyle w:val="normaltextrun"/>
          <w:rFonts w:ascii="Calibri" w:eastAsia="Calibri" w:hAnsi="Calibri" w:cs="Calibri"/>
          <w:i/>
          <w:iCs/>
          <w:color w:val="000000" w:themeColor="text1"/>
        </w:rPr>
        <w:t xml:space="preserve">Challenge </w:t>
      </w:r>
      <w:r w:rsidRPr="7286FBD2">
        <w:rPr>
          <w:rStyle w:val="normaltextrun"/>
          <w:rFonts w:ascii="Calibri" w:eastAsia="Calibri" w:hAnsi="Calibri" w:cs="Calibri"/>
          <w:i/>
          <w:iCs/>
          <w:color w:val="000000" w:themeColor="text1"/>
        </w:rPr>
        <w:t>Selection</w:t>
      </w:r>
      <w:r w:rsidRPr="7286FBD2">
        <w:rPr>
          <w:rStyle w:val="normaltextrun"/>
          <w:rFonts w:ascii="Calibri" w:eastAsia="Calibri" w:hAnsi="Calibri" w:cs="Calibri"/>
          <w:color w:val="000000" w:themeColor="text1"/>
        </w:rPr>
        <w:t xml:space="preserve"> activity sheet) to rank the criteria.</w:t>
      </w:r>
      <w:r w:rsidRPr="7286FBD2">
        <w:rPr>
          <w:rFonts w:ascii="Calibri" w:eastAsia="Calibri" w:hAnsi="Calibri" w:cs="Calibri"/>
        </w:rPr>
        <w:t xml:space="preserve"> </w:t>
      </w:r>
    </w:p>
    <w:p w14:paraId="3C9BB03F" w14:textId="3D74C0DD" w:rsidR="00B67A62" w:rsidRDefault="0BFD472E" w:rsidP="01D465C8">
      <w:pPr>
        <w:pStyle w:val="ListParagraph"/>
        <w:numPr>
          <w:ilvl w:val="1"/>
          <w:numId w:val="3"/>
        </w:numPr>
        <w:spacing w:after="0"/>
      </w:pPr>
      <w:r w:rsidRPr="01D465C8">
        <w:rPr>
          <w:rFonts w:ascii="Calibri" w:eastAsia="Calibri" w:hAnsi="Calibri" w:cs="Calibri"/>
        </w:rPr>
        <w:t>Once all the chosen criteria have been ranked, add up the total score. If students were ranking criteria individually or in small groups</w:t>
      </w:r>
      <w:r w:rsidR="0689AB96" w:rsidRPr="01D465C8">
        <w:rPr>
          <w:rFonts w:ascii="Calibri" w:eastAsia="Calibri" w:hAnsi="Calibri" w:cs="Calibri"/>
        </w:rPr>
        <w:t>, the teacher fac</w:t>
      </w:r>
      <w:r w:rsidR="5E2F4EBD" w:rsidRPr="01D465C8">
        <w:rPr>
          <w:rFonts w:ascii="Calibri" w:eastAsia="Calibri" w:hAnsi="Calibri" w:cs="Calibri"/>
        </w:rPr>
        <w:t>ilitator</w:t>
      </w:r>
      <w:r w:rsidR="0689AB96" w:rsidRPr="01D465C8">
        <w:rPr>
          <w:rFonts w:ascii="Calibri" w:eastAsia="Calibri" w:hAnsi="Calibri" w:cs="Calibri"/>
        </w:rPr>
        <w:t xml:space="preserve"> can use the rank numbers from all students and groups to see </w:t>
      </w:r>
      <w:r w:rsidR="4648A109" w:rsidRPr="01D465C8">
        <w:rPr>
          <w:rFonts w:ascii="Calibri" w:eastAsia="Calibri" w:hAnsi="Calibri" w:cs="Calibri"/>
        </w:rPr>
        <w:t>which</w:t>
      </w:r>
      <w:r w:rsidR="0689AB96" w:rsidRPr="01D465C8">
        <w:rPr>
          <w:rFonts w:ascii="Calibri" w:eastAsia="Calibri" w:hAnsi="Calibri" w:cs="Calibri"/>
        </w:rPr>
        <w:t xml:space="preserve"> </w:t>
      </w:r>
      <w:r w:rsidR="4B47F04A" w:rsidRPr="01D465C8">
        <w:rPr>
          <w:rFonts w:ascii="Calibri" w:eastAsia="Calibri" w:hAnsi="Calibri" w:cs="Calibri"/>
        </w:rPr>
        <w:t>scenario</w:t>
      </w:r>
      <w:r w:rsidR="0689AB96" w:rsidRPr="01D465C8">
        <w:rPr>
          <w:rFonts w:ascii="Calibri" w:eastAsia="Calibri" w:hAnsi="Calibri" w:cs="Calibri"/>
        </w:rPr>
        <w:t xml:space="preserve"> received the highest score.</w:t>
      </w:r>
    </w:p>
    <w:p w14:paraId="1C6E98CF" w14:textId="3BC8956F" w:rsidR="00B67A62" w:rsidRDefault="3A5A3040" w:rsidP="01D465C8">
      <w:pPr>
        <w:pStyle w:val="ListParagraph"/>
        <w:numPr>
          <w:ilvl w:val="1"/>
          <w:numId w:val="3"/>
        </w:numPr>
        <w:spacing w:after="0"/>
      </w:pPr>
      <w:r w:rsidRPr="01D465C8">
        <w:rPr>
          <w:rFonts w:ascii="Calibri" w:eastAsia="Calibri" w:hAnsi="Calibri" w:cs="Calibri"/>
        </w:rPr>
        <w:t>Announce</w:t>
      </w:r>
      <w:r w:rsidR="0689AB96" w:rsidRPr="01D465C8">
        <w:rPr>
          <w:rFonts w:ascii="Calibri" w:eastAsia="Calibri" w:hAnsi="Calibri" w:cs="Calibri"/>
        </w:rPr>
        <w:t xml:space="preserve"> to the students which </w:t>
      </w:r>
      <w:r w:rsidR="0B7D9F0A" w:rsidRPr="01D465C8">
        <w:rPr>
          <w:rFonts w:ascii="Calibri" w:eastAsia="Calibri" w:hAnsi="Calibri" w:cs="Calibri"/>
        </w:rPr>
        <w:t>scenario</w:t>
      </w:r>
      <w:r w:rsidR="0689AB96" w:rsidRPr="01D465C8">
        <w:rPr>
          <w:rFonts w:ascii="Calibri" w:eastAsia="Calibri" w:hAnsi="Calibri" w:cs="Calibri"/>
        </w:rPr>
        <w:t xml:space="preserve"> they have chosen based on their </w:t>
      </w:r>
      <w:r w:rsidR="77A88E36" w:rsidRPr="01D465C8">
        <w:rPr>
          <w:rFonts w:ascii="Calibri" w:eastAsia="Calibri" w:hAnsi="Calibri" w:cs="Calibri"/>
        </w:rPr>
        <w:t>analysis</w:t>
      </w:r>
      <w:r w:rsidR="0689AB96" w:rsidRPr="01D465C8">
        <w:rPr>
          <w:rFonts w:ascii="Calibri" w:eastAsia="Calibri" w:hAnsi="Calibri" w:cs="Calibri"/>
        </w:rPr>
        <w:t xml:space="preserve">. </w:t>
      </w:r>
    </w:p>
    <w:p w14:paraId="3484B747" w14:textId="2158CBFA" w:rsidR="00B67A62" w:rsidRDefault="389B04FC" w:rsidP="01D465C8">
      <w:pPr>
        <w:pStyle w:val="ListParagraph"/>
        <w:numPr>
          <w:ilvl w:val="0"/>
          <w:numId w:val="3"/>
        </w:numPr>
        <w:spacing w:after="0"/>
      </w:pPr>
      <w:r w:rsidRPr="0097246B">
        <w:rPr>
          <w:rStyle w:val="SubheadingChar"/>
        </w:rPr>
        <w:t>Wrap-up (5 minutes):</w:t>
      </w:r>
      <w:r w:rsidRPr="01D465C8">
        <w:rPr>
          <w:rFonts w:ascii="Calibri" w:eastAsia="Calibri" w:hAnsi="Calibri" w:cs="Calibri"/>
        </w:rPr>
        <w:t xml:space="preserve"> Let students know that in </w:t>
      </w:r>
      <w:r w:rsidR="66AACC94" w:rsidRPr="01D465C8">
        <w:rPr>
          <w:rFonts w:ascii="Calibri" w:eastAsia="Calibri" w:hAnsi="Calibri" w:cs="Calibri"/>
        </w:rPr>
        <w:t>the next class they will be begin investigation of their chosen scenario.</w:t>
      </w:r>
    </w:p>
    <w:p w14:paraId="48E35DC3" w14:textId="39D8982C" w:rsidR="00B67A62" w:rsidRDefault="389B04FC" w:rsidP="01D465C8">
      <w:pPr>
        <w:pStyle w:val="ListParagraph"/>
        <w:numPr>
          <w:ilvl w:val="1"/>
          <w:numId w:val="3"/>
        </w:numPr>
        <w:spacing w:after="0"/>
      </w:pPr>
      <w:r w:rsidRPr="01D465C8">
        <w:rPr>
          <w:rFonts w:ascii="Calibri" w:eastAsia="Calibri" w:hAnsi="Calibri" w:cs="Calibri"/>
        </w:rPr>
        <w:t>Remind students to complete their class assessment, either at the end of class or as homework.</w:t>
      </w:r>
    </w:p>
    <w:p w14:paraId="67D64EC7" w14:textId="4F70945D" w:rsidR="00B67A62" w:rsidRDefault="00B67A62" w:rsidP="56FA719C">
      <w:pPr>
        <w:spacing w:after="0"/>
        <w:rPr>
          <w:rFonts w:ascii="Calibri" w:eastAsia="Calibri" w:hAnsi="Calibri" w:cs="Calibri"/>
        </w:rPr>
      </w:pPr>
    </w:p>
    <w:p w14:paraId="77FC2977" w14:textId="35034A77" w:rsidR="00B67A62" w:rsidRPr="00137812" w:rsidRDefault="55E7CD74" w:rsidP="0097246B">
      <w:pPr>
        <w:pStyle w:val="Subheading"/>
        <w:rPr>
          <w:rStyle w:val="normaltextrun"/>
          <w:highlight w:val="yellow"/>
        </w:rPr>
      </w:pPr>
      <w:r w:rsidRPr="00137812">
        <w:rPr>
          <w:rStyle w:val="normaltextrun"/>
        </w:rPr>
        <w:t>Assessment of knowledge, understanding and skills:</w:t>
      </w:r>
    </w:p>
    <w:p w14:paraId="71B8DA6C" w14:textId="40CBEF68" w:rsidR="00B67A62" w:rsidRPr="00137812" w:rsidRDefault="489BBB97" w:rsidP="00137812">
      <w:pPr>
        <w:pStyle w:val="ListParagraph"/>
        <w:numPr>
          <w:ilvl w:val="0"/>
          <w:numId w:val="19"/>
        </w:numPr>
        <w:spacing w:after="0"/>
        <w:rPr>
          <w:rFonts w:ascii="Calibri" w:eastAsia="Calibri" w:hAnsi="Calibri" w:cs="Calibri"/>
          <w:color w:val="000000" w:themeColor="text1"/>
        </w:rPr>
      </w:pPr>
      <w:r w:rsidRPr="0097246B">
        <w:rPr>
          <w:rStyle w:val="SubheadingChar"/>
        </w:rPr>
        <w:t>Question prompt:</w:t>
      </w:r>
      <w:r w:rsidRPr="00137812">
        <w:rPr>
          <w:rStyle w:val="normaltextrun"/>
          <w:rFonts w:ascii="Calibri" w:eastAsia="Calibri" w:hAnsi="Calibri" w:cs="Calibri"/>
          <w:color w:val="000000" w:themeColor="text1"/>
        </w:rPr>
        <w:t xml:space="preserve"> </w:t>
      </w:r>
      <w:r w:rsidR="137431F7" w:rsidRPr="00137812">
        <w:rPr>
          <w:rStyle w:val="normaltextrun"/>
          <w:rFonts w:ascii="Calibri" w:eastAsia="Calibri" w:hAnsi="Calibri" w:cs="Calibri"/>
          <w:color w:val="000000" w:themeColor="text1"/>
        </w:rPr>
        <w:t>“Which climate criteria is of the most interest</w:t>
      </w:r>
      <w:r w:rsidR="1784B552" w:rsidRPr="00137812">
        <w:rPr>
          <w:rStyle w:val="normaltextrun"/>
          <w:rFonts w:ascii="Calibri" w:eastAsia="Calibri" w:hAnsi="Calibri" w:cs="Calibri"/>
          <w:color w:val="000000" w:themeColor="text1"/>
        </w:rPr>
        <w:t>ing</w:t>
      </w:r>
      <w:r w:rsidR="137431F7" w:rsidRPr="00137812">
        <w:rPr>
          <w:rStyle w:val="normaltextrun"/>
          <w:rFonts w:ascii="Calibri" w:eastAsia="Calibri" w:hAnsi="Calibri" w:cs="Calibri"/>
          <w:color w:val="000000" w:themeColor="text1"/>
        </w:rPr>
        <w:t xml:space="preserve"> to you or do you care the most about personally? Why”?</w:t>
      </w:r>
    </w:p>
    <w:p w14:paraId="79AFBC65" w14:textId="7FB97BDF" w:rsidR="00B67A62" w:rsidRPr="00F93226" w:rsidRDefault="7128EFA1" w:rsidP="008166F6">
      <w:pPr>
        <w:pStyle w:val="ClassHeading"/>
      </w:pPr>
      <w:r w:rsidRPr="0097246B">
        <w:t>Class 2</w:t>
      </w:r>
    </w:p>
    <w:p w14:paraId="1A6BA3B3" w14:textId="55937E63" w:rsidR="7128EFA1" w:rsidRDefault="7128EFA1" w:rsidP="7286FBD2">
      <w:pPr>
        <w:spacing w:after="0"/>
        <w:rPr>
          <w:rFonts w:ascii="Calibri" w:eastAsia="Calibri" w:hAnsi="Calibri" w:cs="Calibri"/>
          <w:i/>
          <w:iCs/>
          <w:color w:val="000000" w:themeColor="text1"/>
        </w:rPr>
      </w:pPr>
      <w:r w:rsidRPr="0097246B">
        <w:rPr>
          <w:rStyle w:val="SubheadingChar"/>
        </w:rPr>
        <w:t>Teacher Materials &amp; Preparations:</w:t>
      </w:r>
      <w:r w:rsidRPr="7286FBD2">
        <w:rPr>
          <w:rStyle w:val="normaltextrun"/>
          <w:rFonts w:ascii="Calibri" w:eastAsia="Calibri" w:hAnsi="Calibri" w:cs="Calibri"/>
          <w:color w:val="000000" w:themeColor="text1"/>
        </w:rPr>
        <w:t xml:space="preserve"> Before this lesson prepare </w:t>
      </w:r>
      <w:r w:rsidR="28E2F8A4" w:rsidRPr="7286FBD2">
        <w:rPr>
          <w:rStyle w:val="normaltextrun"/>
          <w:rFonts w:ascii="Calibri" w:eastAsia="Calibri" w:hAnsi="Calibri" w:cs="Calibri"/>
          <w:color w:val="000000" w:themeColor="text1"/>
        </w:rPr>
        <w:t>the</w:t>
      </w:r>
      <w:r w:rsidRPr="7286FBD2">
        <w:rPr>
          <w:rStyle w:val="normaltextrun"/>
          <w:rFonts w:ascii="Calibri" w:eastAsia="Calibri" w:hAnsi="Calibri" w:cs="Calibri"/>
          <w:color w:val="000000" w:themeColor="text1"/>
        </w:rPr>
        <w:t xml:space="preserve"> Student Guide </w:t>
      </w:r>
      <w:r w:rsidR="3F6B55F8" w:rsidRPr="7286FBD2">
        <w:rPr>
          <w:rStyle w:val="normaltextrun"/>
          <w:rFonts w:ascii="Calibri" w:eastAsia="Calibri" w:hAnsi="Calibri" w:cs="Calibri"/>
          <w:color w:val="000000" w:themeColor="text1"/>
        </w:rPr>
        <w:t>materials</w:t>
      </w:r>
      <w:r w:rsidRPr="7286FBD2">
        <w:rPr>
          <w:rStyle w:val="normaltextrun"/>
          <w:rFonts w:ascii="Calibri" w:eastAsia="Calibri" w:hAnsi="Calibri" w:cs="Calibri"/>
          <w:color w:val="000000" w:themeColor="text1"/>
        </w:rPr>
        <w:t xml:space="preserve">, students will be using </w:t>
      </w:r>
      <w:r w:rsidR="0CA7D2EF" w:rsidRPr="7286FBD2">
        <w:rPr>
          <w:rStyle w:val="normaltextrun"/>
          <w:rFonts w:ascii="Calibri" w:eastAsia="Calibri" w:hAnsi="Calibri" w:cs="Calibri"/>
          <w:i/>
          <w:iCs/>
          <w:color w:val="000000" w:themeColor="text1"/>
        </w:rPr>
        <w:t>Stories! Activity Sheet</w:t>
      </w:r>
      <w:r w:rsidRPr="7286FBD2">
        <w:rPr>
          <w:rStyle w:val="normaltextrun"/>
          <w:rFonts w:ascii="Calibri" w:eastAsia="Calibri" w:hAnsi="Calibri" w:cs="Calibri"/>
          <w:i/>
          <w:iCs/>
          <w:color w:val="000000" w:themeColor="text1"/>
        </w:rPr>
        <w:t xml:space="preserve"> </w:t>
      </w:r>
      <w:r w:rsidRPr="7286FBD2">
        <w:rPr>
          <w:rStyle w:val="normaltextrun"/>
          <w:rFonts w:ascii="Calibri" w:eastAsia="Calibri" w:hAnsi="Calibri" w:cs="Calibri"/>
          <w:color w:val="000000" w:themeColor="text1"/>
        </w:rPr>
        <w:t xml:space="preserve">to organize their ideas about the challenges and impacts </w:t>
      </w:r>
      <w:r w:rsidR="5B3EE32F" w:rsidRPr="7286FBD2">
        <w:rPr>
          <w:rStyle w:val="normaltextrun"/>
          <w:rFonts w:ascii="Calibri" w:eastAsia="Calibri" w:hAnsi="Calibri" w:cs="Calibri"/>
          <w:color w:val="000000" w:themeColor="text1"/>
        </w:rPr>
        <w:t>d</w:t>
      </w:r>
      <w:r w:rsidR="3EBA7A9F" w:rsidRPr="7286FBD2">
        <w:rPr>
          <w:rStyle w:val="normaltextrun"/>
          <w:rFonts w:ascii="Calibri" w:eastAsia="Calibri" w:hAnsi="Calibri" w:cs="Calibri"/>
          <w:color w:val="000000" w:themeColor="text1"/>
        </w:rPr>
        <w:t>iscussed</w:t>
      </w:r>
      <w:r w:rsidR="5B3EE32F" w:rsidRPr="7286FBD2">
        <w:rPr>
          <w:rStyle w:val="normaltextrun"/>
          <w:rFonts w:ascii="Calibri" w:eastAsia="Calibri" w:hAnsi="Calibri" w:cs="Calibri"/>
          <w:color w:val="000000" w:themeColor="text1"/>
        </w:rPr>
        <w:t xml:space="preserve"> in in the story map that </w:t>
      </w:r>
      <w:r w:rsidR="5760CA18" w:rsidRPr="7286FBD2">
        <w:rPr>
          <w:rStyle w:val="normaltextrun"/>
          <w:rFonts w:ascii="Calibri" w:eastAsia="Calibri" w:hAnsi="Calibri" w:cs="Calibri"/>
          <w:color w:val="000000" w:themeColor="text1"/>
        </w:rPr>
        <w:lastRenderedPageBreak/>
        <w:t xml:space="preserve">describes the </w:t>
      </w:r>
      <w:r w:rsidR="6850925F" w:rsidRPr="7286FBD2">
        <w:rPr>
          <w:rStyle w:val="normaltextrun"/>
          <w:rFonts w:ascii="Calibri" w:eastAsia="Calibri" w:hAnsi="Calibri" w:cs="Calibri"/>
          <w:color w:val="000000" w:themeColor="text1"/>
        </w:rPr>
        <w:t xml:space="preserve">challenge </w:t>
      </w:r>
      <w:r w:rsidR="5760CA18" w:rsidRPr="7286FBD2">
        <w:rPr>
          <w:rStyle w:val="normaltextrun"/>
          <w:rFonts w:ascii="Calibri" w:eastAsia="Calibri" w:hAnsi="Calibri" w:cs="Calibri"/>
          <w:color w:val="000000" w:themeColor="text1"/>
        </w:rPr>
        <w:t xml:space="preserve">the class chose in class </w:t>
      </w:r>
      <w:r w:rsidR="33702D2E" w:rsidRPr="7286FBD2">
        <w:rPr>
          <w:rStyle w:val="normaltextrun"/>
          <w:rFonts w:ascii="Calibri" w:eastAsia="Calibri" w:hAnsi="Calibri" w:cs="Calibri"/>
          <w:color w:val="000000" w:themeColor="text1"/>
        </w:rPr>
        <w:t>one</w:t>
      </w:r>
      <w:r w:rsidR="5760CA18" w:rsidRPr="7286FBD2">
        <w:rPr>
          <w:rStyle w:val="normaltextrun"/>
          <w:rFonts w:ascii="Calibri" w:eastAsia="Calibri" w:hAnsi="Calibri" w:cs="Calibri"/>
          <w:color w:val="000000" w:themeColor="text1"/>
        </w:rPr>
        <w:t xml:space="preserve">, </w:t>
      </w:r>
      <w:r w:rsidR="5760CA18" w:rsidRPr="7286FBD2">
        <w:rPr>
          <w:rStyle w:val="normaltextrun"/>
          <w:rFonts w:ascii="Calibri" w:eastAsia="Calibri" w:hAnsi="Calibri" w:cs="Calibri"/>
          <w:b/>
          <w:bCs/>
          <w:color w:val="000000" w:themeColor="text1"/>
          <w:u w:val="single"/>
        </w:rPr>
        <w:t>either</w:t>
      </w:r>
      <w:r w:rsidR="5760CA18" w:rsidRPr="7286FBD2">
        <w:rPr>
          <w:rStyle w:val="normaltextrun"/>
          <w:rFonts w:ascii="Calibri" w:eastAsia="Calibri" w:hAnsi="Calibri" w:cs="Calibri"/>
          <w:color w:val="000000" w:themeColor="text1"/>
        </w:rPr>
        <w:t xml:space="preserve"> </w:t>
      </w:r>
      <w:r w:rsidR="31BBAEF5" w:rsidRPr="7286FBD2">
        <w:rPr>
          <w:rFonts w:ascii="Calibri" w:eastAsia="Calibri" w:hAnsi="Calibri" w:cs="Calibri"/>
          <w:i/>
          <w:iCs/>
          <w:color w:val="000000" w:themeColor="text1"/>
        </w:rPr>
        <w:t>Protecting Property and Infrastructure</w:t>
      </w:r>
      <w:r w:rsidR="5760CA18" w:rsidRPr="7286FBD2">
        <w:rPr>
          <w:rFonts w:ascii="Calibri" w:eastAsia="Calibri" w:hAnsi="Calibri" w:cs="Calibri"/>
          <w:i/>
          <w:iCs/>
          <w:color w:val="000000" w:themeColor="text1"/>
        </w:rPr>
        <w:t xml:space="preserve"> (</w:t>
      </w:r>
      <w:r w:rsidR="18048068" w:rsidRPr="7286FBD2">
        <w:rPr>
          <w:rFonts w:ascii="Calibri" w:eastAsia="Calibri" w:hAnsi="Calibri" w:cs="Calibri"/>
          <w:i/>
          <w:iCs/>
          <w:color w:val="000000" w:themeColor="text1"/>
        </w:rPr>
        <w:t>Challenge</w:t>
      </w:r>
      <w:r w:rsidR="5760CA18" w:rsidRPr="7286FBD2">
        <w:rPr>
          <w:rFonts w:ascii="Calibri" w:eastAsia="Calibri" w:hAnsi="Calibri" w:cs="Calibri"/>
          <w:i/>
          <w:iCs/>
          <w:color w:val="000000" w:themeColor="text1"/>
        </w:rPr>
        <w:t xml:space="preserve"> 1), </w:t>
      </w:r>
      <w:r w:rsidR="2CE8BCD7" w:rsidRPr="7286FBD2">
        <w:rPr>
          <w:rFonts w:ascii="Calibri" w:eastAsia="Calibri" w:hAnsi="Calibri" w:cs="Calibri"/>
          <w:i/>
          <w:iCs/>
          <w:color w:val="000000" w:themeColor="text1"/>
        </w:rPr>
        <w:t>Protecting Recreation and Public Space</w:t>
      </w:r>
      <w:r w:rsidR="5760CA18" w:rsidRPr="7286FBD2">
        <w:rPr>
          <w:rFonts w:ascii="Calibri" w:eastAsia="Calibri" w:hAnsi="Calibri" w:cs="Calibri"/>
          <w:i/>
          <w:iCs/>
          <w:color w:val="000000" w:themeColor="text1"/>
        </w:rPr>
        <w:t xml:space="preserve"> </w:t>
      </w:r>
      <w:r w:rsidR="55FAACD3" w:rsidRPr="7286FBD2">
        <w:rPr>
          <w:rFonts w:ascii="Calibri" w:eastAsia="Calibri" w:hAnsi="Calibri" w:cs="Calibri"/>
          <w:i/>
          <w:iCs/>
          <w:color w:val="000000" w:themeColor="text1"/>
        </w:rPr>
        <w:t>(Challenge</w:t>
      </w:r>
      <w:r w:rsidR="5760CA18" w:rsidRPr="7286FBD2">
        <w:rPr>
          <w:rFonts w:ascii="Calibri" w:eastAsia="Calibri" w:hAnsi="Calibri" w:cs="Calibri"/>
          <w:i/>
          <w:iCs/>
          <w:color w:val="000000" w:themeColor="text1"/>
        </w:rPr>
        <w:t xml:space="preserve"> 2), or </w:t>
      </w:r>
      <w:r w:rsidR="4E099B5C" w:rsidRPr="7286FBD2">
        <w:rPr>
          <w:rFonts w:ascii="Calibri" w:eastAsia="Calibri" w:hAnsi="Calibri" w:cs="Calibri"/>
          <w:i/>
          <w:iCs/>
          <w:color w:val="000000" w:themeColor="text1"/>
        </w:rPr>
        <w:t>Preparing and Protecting People (Challenge</w:t>
      </w:r>
      <w:r w:rsidR="5760CA18" w:rsidRPr="7286FBD2">
        <w:rPr>
          <w:rFonts w:ascii="Calibri" w:eastAsia="Calibri" w:hAnsi="Calibri" w:cs="Calibri"/>
          <w:i/>
          <w:iCs/>
          <w:color w:val="000000" w:themeColor="text1"/>
        </w:rPr>
        <w:t xml:space="preserve"> 3).</w:t>
      </w:r>
      <w:r w:rsidR="6E5B3C8C" w:rsidRPr="7286FBD2">
        <w:rPr>
          <w:rFonts w:ascii="Calibri" w:eastAsia="Calibri" w:hAnsi="Calibri" w:cs="Calibri"/>
          <w:i/>
          <w:iCs/>
          <w:color w:val="000000" w:themeColor="text1"/>
        </w:rPr>
        <w:t xml:space="preserve"> </w:t>
      </w:r>
      <w:r w:rsidR="6E5B3C8C" w:rsidRPr="7286FBD2">
        <w:rPr>
          <w:rFonts w:ascii="Calibri" w:eastAsia="Calibri" w:hAnsi="Calibri" w:cs="Calibri"/>
          <w:color w:val="000000" w:themeColor="text1"/>
        </w:rPr>
        <w:t xml:space="preserve">Students will need access to a computer and internet to view </w:t>
      </w:r>
      <w:proofErr w:type="spellStart"/>
      <w:r w:rsidR="6E5B3C8C" w:rsidRPr="7286FBD2">
        <w:rPr>
          <w:rFonts w:ascii="Calibri" w:eastAsia="Calibri" w:hAnsi="Calibri" w:cs="Calibri"/>
          <w:color w:val="000000" w:themeColor="text1"/>
        </w:rPr>
        <w:t>StoryMap</w:t>
      </w:r>
      <w:proofErr w:type="spellEnd"/>
      <w:r w:rsidR="6E5B3C8C" w:rsidRPr="7286FBD2">
        <w:rPr>
          <w:rFonts w:ascii="Calibri" w:eastAsia="Calibri" w:hAnsi="Calibri" w:cs="Calibri"/>
          <w:color w:val="000000" w:themeColor="text1"/>
        </w:rPr>
        <w:t>.</w:t>
      </w:r>
    </w:p>
    <w:p w14:paraId="3B27B7A6" w14:textId="4DB1B695" w:rsidR="56FA719C" w:rsidRDefault="56FA719C" w:rsidP="56FA719C">
      <w:pPr>
        <w:spacing w:after="0"/>
        <w:rPr>
          <w:rFonts w:ascii="Calibri" w:eastAsia="Calibri" w:hAnsi="Calibri" w:cs="Calibri"/>
          <w:i/>
          <w:iCs/>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56FA719C" w14:paraId="5FB7E4E2" w14:textId="77777777" w:rsidTr="3C303E4C">
        <w:tc>
          <w:tcPr>
            <w:tcW w:w="3600" w:type="dxa"/>
          </w:tcPr>
          <w:p w14:paraId="08F82565" w14:textId="480BAF36" w:rsidR="29D0115B" w:rsidRDefault="4AF33F6F" w:rsidP="56FA719C">
            <w:r>
              <w:rPr>
                <w:noProof/>
                <w:color w:val="2B579A"/>
                <w:shd w:val="clear" w:color="auto" w:fill="E6E6E6"/>
              </w:rPr>
              <w:drawing>
                <wp:inline distT="0" distB="0" distL="0" distR="0" wp14:anchorId="4D436BC6" wp14:editId="7DFF3111">
                  <wp:extent cx="2143125" cy="1085850"/>
                  <wp:effectExtent l="0" t="0" r="0" b="0"/>
                  <wp:docPr id="1996840275" name="Picture 1996840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43125" cy="1085850"/>
                          </a:xfrm>
                          <a:prstGeom prst="rect">
                            <a:avLst/>
                          </a:prstGeom>
                        </pic:spPr>
                      </pic:pic>
                    </a:graphicData>
                  </a:graphic>
                </wp:inline>
              </w:drawing>
            </w:r>
          </w:p>
        </w:tc>
        <w:tc>
          <w:tcPr>
            <w:tcW w:w="3600" w:type="dxa"/>
          </w:tcPr>
          <w:p w14:paraId="5A332D69" w14:textId="52492600" w:rsidR="29D0115B" w:rsidRDefault="4AF33F6F" w:rsidP="56FA719C">
            <w:r>
              <w:rPr>
                <w:noProof/>
                <w:color w:val="2B579A"/>
                <w:shd w:val="clear" w:color="auto" w:fill="E6E6E6"/>
              </w:rPr>
              <w:drawing>
                <wp:inline distT="0" distB="0" distL="0" distR="0" wp14:anchorId="3248CA76" wp14:editId="532B1227">
                  <wp:extent cx="2143125" cy="1085850"/>
                  <wp:effectExtent l="0" t="0" r="0" b="0"/>
                  <wp:docPr id="587792151" name="Picture 587792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43125" cy="1085850"/>
                          </a:xfrm>
                          <a:prstGeom prst="rect">
                            <a:avLst/>
                          </a:prstGeom>
                        </pic:spPr>
                      </pic:pic>
                    </a:graphicData>
                  </a:graphic>
                </wp:inline>
              </w:drawing>
            </w:r>
          </w:p>
        </w:tc>
        <w:tc>
          <w:tcPr>
            <w:tcW w:w="3600" w:type="dxa"/>
          </w:tcPr>
          <w:p w14:paraId="5190A6A2" w14:textId="5D594DDB" w:rsidR="29D0115B" w:rsidRDefault="4AF33F6F" w:rsidP="56FA719C">
            <w:r>
              <w:rPr>
                <w:noProof/>
                <w:color w:val="2B579A"/>
                <w:shd w:val="clear" w:color="auto" w:fill="E6E6E6"/>
              </w:rPr>
              <w:drawing>
                <wp:inline distT="0" distB="0" distL="0" distR="0" wp14:anchorId="40563E6E" wp14:editId="129BB79E">
                  <wp:extent cx="2143125" cy="1095375"/>
                  <wp:effectExtent l="0" t="0" r="0" b="0"/>
                  <wp:docPr id="1731083307" name="Picture 1731083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43125" cy="1095375"/>
                          </a:xfrm>
                          <a:prstGeom prst="rect">
                            <a:avLst/>
                          </a:prstGeom>
                        </pic:spPr>
                      </pic:pic>
                    </a:graphicData>
                  </a:graphic>
                </wp:inline>
              </w:drawing>
            </w:r>
          </w:p>
        </w:tc>
      </w:tr>
      <w:tr w:rsidR="56FA719C" w14:paraId="4A8D6F95" w14:textId="77777777" w:rsidTr="3C303E4C">
        <w:tc>
          <w:tcPr>
            <w:tcW w:w="3600" w:type="dxa"/>
          </w:tcPr>
          <w:p w14:paraId="775514D4" w14:textId="40E6B7C6" w:rsidR="29D0115B" w:rsidRDefault="29D0115B" w:rsidP="7286FBD2">
            <w:pPr>
              <w:rPr>
                <w:rFonts w:ascii="Calibri" w:eastAsia="Calibri" w:hAnsi="Calibri" w:cs="Calibri"/>
                <w:i/>
                <w:iCs/>
                <w:color w:val="000000" w:themeColor="text1"/>
              </w:rPr>
            </w:pPr>
            <w:proofErr w:type="spellStart"/>
            <w:r w:rsidRPr="7286FBD2">
              <w:rPr>
                <w:rFonts w:ascii="Calibri" w:eastAsia="Calibri" w:hAnsi="Calibri" w:cs="Calibri"/>
                <w:i/>
                <w:iCs/>
                <w:color w:val="000000" w:themeColor="text1"/>
              </w:rPr>
              <w:t>StoryMap</w:t>
            </w:r>
            <w:proofErr w:type="spellEnd"/>
            <w:r w:rsidRPr="7286FBD2">
              <w:rPr>
                <w:rFonts w:ascii="Calibri" w:eastAsia="Calibri" w:hAnsi="Calibri" w:cs="Calibri"/>
                <w:i/>
                <w:iCs/>
                <w:color w:val="000000" w:themeColor="text1"/>
              </w:rPr>
              <w:t xml:space="preserve">- </w:t>
            </w:r>
            <w:r w:rsidR="1F3A6CE9" w:rsidRPr="7286FBD2">
              <w:rPr>
                <w:rFonts w:ascii="Calibri" w:eastAsia="Calibri" w:hAnsi="Calibri" w:cs="Calibri"/>
                <w:i/>
                <w:iCs/>
                <w:color w:val="000000" w:themeColor="text1"/>
              </w:rPr>
              <w:t>Protecting Property and Infrastructure</w:t>
            </w:r>
            <w:r w:rsidR="760A4B30" w:rsidRPr="7286FBD2">
              <w:rPr>
                <w:rFonts w:ascii="Calibri" w:eastAsia="Calibri" w:hAnsi="Calibri" w:cs="Calibri"/>
                <w:i/>
                <w:iCs/>
                <w:color w:val="000000" w:themeColor="text1"/>
              </w:rPr>
              <w:t xml:space="preserve"> (OCO</w:t>
            </w:r>
            <w:r w:rsidR="56A96599" w:rsidRPr="7286FBD2">
              <w:rPr>
                <w:rFonts w:ascii="Calibri" w:eastAsia="Calibri" w:hAnsi="Calibri" w:cs="Calibri"/>
                <w:i/>
                <w:iCs/>
                <w:color w:val="000000" w:themeColor="text1"/>
              </w:rPr>
              <w:t>F</w:t>
            </w:r>
            <w:r w:rsidR="31EE7EC6" w:rsidRPr="7286FBD2">
              <w:rPr>
                <w:rFonts w:ascii="Calibri" w:eastAsia="Calibri" w:hAnsi="Calibri" w:cs="Calibri"/>
                <w:i/>
                <w:iCs/>
                <w:color w:val="000000" w:themeColor="text1"/>
              </w:rPr>
              <w:t xml:space="preserve"> Challenge</w:t>
            </w:r>
            <w:r w:rsidR="760A4B30" w:rsidRPr="7286FBD2">
              <w:rPr>
                <w:rFonts w:ascii="Calibri" w:eastAsia="Calibri" w:hAnsi="Calibri" w:cs="Calibri"/>
                <w:i/>
                <w:iCs/>
                <w:color w:val="000000" w:themeColor="text1"/>
              </w:rPr>
              <w:t xml:space="preserve"> 1)</w:t>
            </w:r>
          </w:p>
        </w:tc>
        <w:tc>
          <w:tcPr>
            <w:tcW w:w="3600" w:type="dxa"/>
          </w:tcPr>
          <w:p w14:paraId="5908B621" w14:textId="51BE32E0" w:rsidR="760A4B30" w:rsidRDefault="760A4B30" w:rsidP="7286FBD2">
            <w:pPr>
              <w:rPr>
                <w:rFonts w:ascii="Calibri" w:eastAsia="Calibri" w:hAnsi="Calibri" w:cs="Calibri"/>
                <w:i/>
                <w:iCs/>
                <w:color w:val="000000" w:themeColor="text1"/>
              </w:rPr>
            </w:pPr>
            <w:proofErr w:type="spellStart"/>
            <w:r w:rsidRPr="7286FBD2">
              <w:rPr>
                <w:rFonts w:ascii="Calibri" w:eastAsia="Calibri" w:hAnsi="Calibri" w:cs="Calibri"/>
                <w:i/>
                <w:iCs/>
                <w:color w:val="000000" w:themeColor="text1"/>
              </w:rPr>
              <w:t>StoryMap</w:t>
            </w:r>
            <w:proofErr w:type="spellEnd"/>
            <w:r w:rsidRPr="7286FBD2">
              <w:rPr>
                <w:rFonts w:ascii="Calibri" w:eastAsia="Calibri" w:hAnsi="Calibri" w:cs="Calibri"/>
                <w:i/>
                <w:iCs/>
                <w:color w:val="000000" w:themeColor="text1"/>
              </w:rPr>
              <w:t xml:space="preserve">- </w:t>
            </w:r>
            <w:r w:rsidR="0D96A107" w:rsidRPr="7286FBD2">
              <w:rPr>
                <w:rFonts w:ascii="Calibri" w:eastAsia="Calibri" w:hAnsi="Calibri" w:cs="Calibri"/>
                <w:i/>
                <w:iCs/>
                <w:color w:val="000000" w:themeColor="text1"/>
              </w:rPr>
              <w:t>Protecting Recreation and Public Space (OCOF Challenge</w:t>
            </w:r>
            <w:r w:rsidRPr="7286FBD2">
              <w:rPr>
                <w:rFonts w:ascii="Calibri" w:eastAsia="Calibri" w:hAnsi="Calibri" w:cs="Calibri"/>
                <w:i/>
                <w:iCs/>
                <w:color w:val="000000" w:themeColor="text1"/>
              </w:rPr>
              <w:t xml:space="preserve"> 2)</w:t>
            </w:r>
          </w:p>
        </w:tc>
        <w:tc>
          <w:tcPr>
            <w:tcW w:w="3600" w:type="dxa"/>
          </w:tcPr>
          <w:p w14:paraId="4EFFCC49" w14:textId="10CEF6CF" w:rsidR="760A4B30" w:rsidRDefault="760A4B30" w:rsidP="7286FBD2">
            <w:pPr>
              <w:rPr>
                <w:rFonts w:ascii="Calibri" w:eastAsia="Calibri" w:hAnsi="Calibri" w:cs="Calibri"/>
                <w:i/>
                <w:iCs/>
                <w:color w:val="000000" w:themeColor="text1"/>
              </w:rPr>
            </w:pPr>
            <w:proofErr w:type="spellStart"/>
            <w:r w:rsidRPr="7286FBD2">
              <w:rPr>
                <w:rFonts w:ascii="Calibri" w:eastAsia="Calibri" w:hAnsi="Calibri" w:cs="Calibri"/>
                <w:i/>
                <w:iCs/>
                <w:color w:val="000000" w:themeColor="text1"/>
              </w:rPr>
              <w:t>StoryMap</w:t>
            </w:r>
            <w:proofErr w:type="spellEnd"/>
            <w:r w:rsidRPr="7286FBD2">
              <w:rPr>
                <w:rFonts w:ascii="Calibri" w:eastAsia="Calibri" w:hAnsi="Calibri" w:cs="Calibri"/>
                <w:i/>
                <w:iCs/>
                <w:color w:val="000000" w:themeColor="text1"/>
              </w:rPr>
              <w:t xml:space="preserve">- </w:t>
            </w:r>
            <w:r w:rsidR="741C8B41" w:rsidRPr="7286FBD2">
              <w:rPr>
                <w:rFonts w:ascii="Calibri" w:eastAsia="Calibri" w:hAnsi="Calibri" w:cs="Calibri"/>
                <w:i/>
                <w:iCs/>
                <w:color w:val="000000" w:themeColor="text1"/>
              </w:rPr>
              <w:t>Preparing and Protecting People (OCOF Challenge 3)</w:t>
            </w:r>
          </w:p>
        </w:tc>
      </w:tr>
      <w:tr w:rsidR="56FA719C" w14:paraId="4ED2A08D" w14:textId="77777777" w:rsidTr="3C303E4C">
        <w:tc>
          <w:tcPr>
            <w:tcW w:w="3600" w:type="dxa"/>
          </w:tcPr>
          <w:p w14:paraId="03ADE670" w14:textId="72DC2195" w:rsidR="56FA719C" w:rsidRDefault="56FA719C" w:rsidP="56FA719C">
            <w:pPr>
              <w:rPr>
                <w:rFonts w:ascii="Calibri" w:eastAsia="Calibri" w:hAnsi="Calibri" w:cs="Calibri"/>
                <w:color w:val="000000" w:themeColor="text1"/>
              </w:rPr>
            </w:pPr>
          </w:p>
        </w:tc>
        <w:tc>
          <w:tcPr>
            <w:tcW w:w="3600" w:type="dxa"/>
          </w:tcPr>
          <w:p w14:paraId="6D5CB2A3" w14:textId="3203F5A6" w:rsidR="55C0DD87" w:rsidRDefault="55C0DD87" w:rsidP="56FA719C">
            <w:r>
              <w:rPr>
                <w:noProof/>
                <w:color w:val="2B579A"/>
                <w:shd w:val="clear" w:color="auto" w:fill="E6E6E6"/>
              </w:rPr>
              <w:drawing>
                <wp:inline distT="0" distB="0" distL="0" distR="0" wp14:anchorId="42F2A37D" wp14:editId="12945496">
                  <wp:extent cx="2143125" cy="1657350"/>
                  <wp:effectExtent l="0" t="0" r="0" b="0"/>
                  <wp:docPr id="626197712" name="Picture 626197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43125" cy="1657350"/>
                          </a:xfrm>
                          <a:prstGeom prst="rect">
                            <a:avLst/>
                          </a:prstGeom>
                        </pic:spPr>
                      </pic:pic>
                    </a:graphicData>
                  </a:graphic>
                </wp:inline>
              </w:drawing>
            </w:r>
          </w:p>
        </w:tc>
        <w:tc>
          <w:tcPr>
            <w:tcW w:w="3600" w:type="dxa"/>
          </w:tcPr>
          <w:p w14:paraId="058F5EAF" w14:textId="5F280A8A" w:rsidR="56FA719C" w:rsidRDefault="56FA719C" w:rsidP="56FA719C">
            <w:pPr>
              <w:rPr>
                <w:rFonts w:ascii="Calibri" w:eastAsia="Calibri" w:hAnsi="Calibri" w:cs="Calibri"/>
                <w:color w:val="000000" w:themeColor="text1"/>
              </w:rPr>
            </w:pPr>
          </w:p>
        </w:tc>
      </w:tr>
      <w:tr w:rsidR="56FA719C" w14:paraId="1B4D3159" w14:textId="77777777" w:rsidTr="3C303E4C">
        <w:tc>
          <w:tcPr>
            <w:tcW w:w="3600" w:type="dxa"/>
          </w:tcPr>
          <w:p w14:paraId="3FEB8B78" w14:textId="193B0261" w:rsidR="56FA719C" w:rsidRDefault="56FA719C" w:rsidP="56FA719C">
            <w:pPr>
              <w:rPr>
                <w:rFonts w:ascii="Calibri" w:eastAsia="Calibri" w:hAnsi="Calibri" w:cs="Calibri"/>
                <w:color w:val="000000" w:themeColor="text1"/>
              </w:rPr>
            </w:pPr>
          </w:p>
        </w:tc>
        <w:tc>
          <w:tcPr>
            <w:tcW w:w="3600" w:type="dxa"/>
          </w:tcPr>
          <w:p w14:paraId="178A1585" w14:textId="1CEAF23B" w:rsidR="64D1E714" w:rsidRDefault="64D1E714" w:rsidP="56FA719C">
            <w:pPr>
              <w:rPr>
                <w:rFonts w:ascii="Calibri" w:eastAsia="Calibri" w:hAnsi="Calibri" w:cs="Calibri"/>
                <w:i/>
                <w:iCs/>
                <w:color w:val="000000" w:themeColor="text1"/>
              </w:rPr>
            </w:pPr>
            <w:r w:rsidRPr="56FA719C">
              <w:rPr>
                <w:rFonts w:ascii="Calibri" w:eastAsia="Calibri" w:hAnsi="Calibri" w:cs="Calibri"/>
                <w:i/>
                <w:iCs/>
                <w:color w:val="000000" w:themeColor="text1"/>
              </w:rPr>
              <w:t>Stories! Activity Sheet</w:t>
            </w:r>
          </w:p>
        </w:tc>
        <w:tc>
          <w:tcPr>
            <w:tcW w:w="3600" w:type="dxa"/>
          </w:tcPr>
          <w:p w14:paraId="52D5B09C" w14:textId="5F92973A" w:rsidR="56FA719C" w:rsidRDefault="56FA719C" w:rsidP="56FA719C">
            <w:pPr>
              <w:rPr>
                <w:rFonts w:ascii="Calibri" w:eastAsia="Calibri" w:hAnsi="Calibri" w:cs="Calibri"/>
                <w:color w:val="000000" w:themeColor="text1"/>
              </w:rPr>
            </w:pPr>
          </w:p>
        </w:tc>
      </w:tr>
    </w:tbl>
    <w:p w14:paraId="29BBFE5F" w14:textId="2CC8330D" w:rsidR="56FA719C" w:rsidRDefault="56FA719C" w:rsidP="56FA719C">
      <w:pPr>
        <w:spacing w:after="0"/>
        <w:rPr>
          <w:rFonts w:ascii="Calibri" w:eastAsia="Calibri" w:hAnsi="Calibri" w:cs="Calibri"/>
          <w:color w:val="000000" w:themeColor="text1"/>
        </w:rPr>
      </w:pPr>
    </w:p>
    <w:p w14:paraId="236E712A" w14:textId="683769A0" w:rsidR="00B67A62" w:rsidRPr="0097246B" w:rsidRDefault="7128EFA1" w:rsidP="0097246B">
      <w:pPr>
        <w:pStyle w:val="Subheading"/>
      </w:pPr>
      <w:r w:rsidRPr="0097246B">
        <w:rPr>
          <w:rStyle w:val="normaltextrun"/>
        </w:rPr>
        <w:t>Essential Vocabulary</w:t>
      </w:r>
    </w:p>
    <w:p w14:paraId="7594FCC6" w14:textId="67ACBC78" w:rsidR="00B67A62" w:rsidRPr="00137812" w:rsidRDefault="7128EFA1" w:rsidP="00137812">
      <w:pPr>
        <w:pStyle w:val="ListParagraph"/>
        <w:numPr>
          <w:ilvl w:val="0"/>
          <w:numId w:val="18"/>
        </w:numPr>
        <w:spacing w:after="0"/>
        <w:rPr>
          <w:rStyle w:val="normaltextrun"/>
          <w:rFonts w:ascii="Calibri" w:eastAsia="Calibri" w:hAnsi="Calibri" w:cs="Calibri"/>
          <w:color w:val="000000" w:themeColor="text1"/>
        </w:rPr>
      </w:pPr>
      <w:r w:rsidRPr="00137812">
        <w:rPr>
          <w:rStyle w:val="normaltextrun"/>
          <w:rFonts w:ascii="Calibri" w:eastAsia="Calibri" w:hAnsi="Calibri" w:cs="Calibri"/>
          <w:color w:val="000000" w:themeColor="text1"/>
        </w:rPr>
        <w:t xml:space="preserve">Tier 2: </w:t>
      </w:r>
      <w:r w:rsidR="019C607F" w:rsidRPr="00137812">
        <w:rPr>
          <w:rStyle w:val="normaltextrun"/>
          <w:rFonts w:ascii="Calibri" w:eastAsia="Calibri" w:hAnsi="Calibri" w:cs="Calibri"/>
          <w:color w:val="000000" w:themeColor="text1"/>
        </w:rPr>
        <w:t xml:space="preserve">sources, </w:t>
      </w:r>
      <w:r w:rsidR="57841B7D" w:rsidRPr="00137812">
        <w:rPr>
          <w:rStyle w:val="normaltextrun"/>
          <w:rFonts w:ascii="Calibri" w:eastAsia="Calibri" w:hAnsi="Calibri" w:cs="Calibri"/>
          <w:color w:val="000000" w:themeColor="text1"/>
        </w:rPr>
        <w:t xml:space="preserve">frequency, </w:t>
      </w:r>
      <w:r w:rsidR="6C5B22E8" w:rsidRPr="00137812">
        <w:rPr>
          <w:rStyle w:val="normaltextrun"/>
          <w:rFonts w:ascii="Calibri" w:eastAsia="Calibri" w:hAnsi="Calibri" w:cs="Calibri"/>
          <w:color w:val="000000" w:themeColor="text1"/>
        </w:rPr>
        <w:t>severity, tourism</w:t>
      </w:r>
      <w:r w:rsidR="6789558D" w:rsidRPr="00137812">
        <w:rPr>
          <w:rStyle w:val="normaltextrun"/>
          <w:rFonts w:ascii="Calibri" w:eastAsia="Calibri" w:hAnsi="Calibri" w:cs="Calibri"/>
          <w:color w:val="000000" w:themeColor="text1"/>
        </w:rPr>
        <w:t>, structure, strategy</w:t>
      </w:r>
      <w:r w:rsidR="1B8ADECF" w:rsidRPr="00137812">
        <w:rPr>
          <w:rStyle w:val="normaltextrun"/>
          <w:rFonts w:ascii="Calibri" w:eastAsia="Calibri" w:hAnsi="Calibri" w:cs="Calibri"/>
          <w:color w:val="000000" w:themeColor="text1"/>
        </w:rPr>
        <w:t xml:space="preserve">, inhibit, </w:t>
      </w:r>
      <w:r w:rsidR="752A7521" w:rsidRPr="00137812">
        <w:rPr>
          <w:rStyle w:val="normaltextrun"/>
          <w:rFonts w:ascii="Calibri" w:eastAsia="Calibri" w:hAnsi="Calibri" w:cs="Calibri"/>
          <w:color w:val="000000" w:themeColor="text1"/>
        </w:rPr>
        <w:t>stabilize</w:t>
      </w:r>
      <w:r w:rsidR="1B8ADECF" w:rsidRPr="00137812">
        <w:rPr>
          <w:rStyle w:val="normaltextrun"/>
          <w:rFonts w:ascii="Calibri" w:eastAsia="Calibri" w:hAnsi="Calibri" w:cs="Calibri"/>
          <w:color w:val="000000" w:themeColor="text1"/>
        </w:rPr>
        <w:t>,</w:t>
      </w:r>
      <w:r w:rsidR="3F649ADB" w:rsidRPr="00137812">
        <w:rPr>
          <w:rStyle w:val="normaltextrun"/>
          <w:rFonts w:ascii="Calibri" w:eastAsia="Calibri" w:hAnsi="Calibri" w:cs="Calibri"/>
          <w:color w:val="000000" w:themeColor="text1"/>
        </w:rPr>
        <w:t xml:space="preserve"> impact</w:t>
      </w:r>
      <w:r w:rsidR="20CC8441" w:rsidRPr="00137812">
        <w:rPr>
          <w:rStyle w:val="normaltextrun"/>
          <w:rFonts w:ascii="Calibri" w:eastAsia="Calibri" w:hAnsi="Calibri" w:cs="Calibri"/>
          <w:color w:val="000000" w:themeColor="text1"/>
        </w:rPr>
        <w:t xml:space="preserve">, disruption, </w:t>
      </w:r>
      <w:r w:rsidR="27331AA5" w:rsidRPr="00137812">
        <w:rPr>
          <w:rStyle w:val="normaltextrun"/>
          <w:rFonts w:ascii="Calibri" w:eastAsia="Calibri" w:hAnsi="Calibri" w:cs="Calibri"/>
          <w:color w:val="000000" w:themeColor="text1"/>
        </w:rPr>
        <w:t>pedestrian</w:t>
      </w:r>
      <w:r w:rsidR="362411CE" w:rsidRPr="00137812">
        <w:rPr>
          <w:rStyle w:val="normaltextrun"/>
          <w:rFonts w:ascii="Calibri" w:eastAsia="Calibri" w:hAnsi="Calibri" w:cs="Calibri"/>
          <w:color w:val="000000" w:themeColor="text1"/>
        </w:rPr>
        <w:t>, evacuation</w:t>
      </w:r>
      <w:r w:rsidR="260953F2" w:rsidRPr="00137812">
        <w:rPr>
          <w:rStyle w:val="normaltextrun"/>
          <w:rFonts w:ascii="Calibri" w:eastAsia="Calibri" w:hAnsi="Calibri" w:cs="Calibri"/>
          <w:color w:val="000000" w:themeColor="text1"/>
        </w:rPr>
        <w:t>, extreme</w:t>
      </w:r>
    </w:p>
    <w:p w14:paraId="5012E3BD" w14:textId="44BBB079" w:rsidR="00B67A62" w:rsidRPr="00137812" w:rsidRDefault="7128EFA1" w:rsidP="00137812">
      <w:pPr>
        <w:pStyle w:val="ListParagraph"/>
        <w:numPr>
          <w:ilvl w:val="0"/>
          <w:numId w:val="18"/>
        </w:numPr>
        <w:spacing w:after="0"/>
        <w:rPr>
          <w:rFonts w:ascii="Calibri" w:eastAsia="Calibri" w:hAnsi="Calibri" w:cs="Calibri"/>
          <w:color w:val="000000" w:themeColor="text1"/>
        </w:rPr>
      </w:pPr>
      <w:r w:rsidRPr="00137812">
        <w:rPr>
          <w:rStyle w:val="normaltextrun"/>
          <w:rFonts w:ascii="Calibri" w:eastAsia="Calibri" w:hAnsi="Calibri" w:cs="Calibri"/>
          <w:color w:val="000000" w:themeColor="text1"/>
        </w:rPr>
        <w:t xml:space="preserve">Tier 3: </w:t>
      </w:r>
      <w:proofErr w:type="spellStart"/>
      <w:r w:rsidR="5FA1C8DB" w:rsidRPr="00137812">
        <w:rPr>
          <w:rStyle w:val="normaltextrun"/>
          <w:rFonts w:ascii="Calibri" w:eastAsia="Calibri" w:hAnsi="Calibri" w:cs="Calibri"/>
          <w:color w:val="000000" w:themeColor="text1"/>
        </w:rPr>
        <w:t>StoryMap</w:t>
      </w:r>
      <w:proofErr w:type="spellEnd"/>
      <w:r w:rsidR="5FA1C8DB" w:rsidRPr="00137812">
        <w:rPr>
          <w:rStyle w:val="normaltextrun"/>
          <w:rFonts w:ascii="Calibri" w:eastAsia="Calibri" w:hAnsi="Calibri" w:cs="Calibri"/>
          <w:color w:val="000000" w:themeColor="text1"/>
        </w:rPr>
        <w:t xml:space="preserve">, </w:t>
      </w:r>
      <w:r w:rsidR="4970B5A8" w:rsidRPr="00137812">
        <w:rPr>
          <w:rStyle w:val="normaltextrun"/>
          <w:rFonts w:ascii="Calibri" w:eastAsia="Calibri" w:hAnsi="Calibri" w:cs="Calibri"/>
          <w:color w:val="000000" w:themeColor="text1"/>
        </w:rPr>
        <w:t xml:space="preserve">essential services, </w:t>
      </w:r>
      <w:r w:rsidR="19B074C3" w:rsidRPr="00137812">
        <w:rPr>
          <w:rStyle w:val="normaltextrun"/>
          <w:rFonts w:ascii="Calibri" w:eastAsia="Calibri" w:hAnsi="Calibri" w:cs="Calibri"/>
          <w:color w:val="000000" w:themeColor="text1"/>
        </w:rPr>
        <w:t xml:space="preserve">policy, practice, socioeconomic, </w:t>
      </w:r>
      <w:r w:rsidR="777B809C" w:rsidRPr="00137812">
        <w:rPr>
          <w:rStyle w:val="normaltextrun"/>
          <w:rFonts w:ascii="Calibri" w:eastAsia="Calibri" w:hAnsi="Calibri" w:cs="Calibri"/>
          <w:color w:val="000000" w:themeColor="text1"/>
        </w:rPr>
        <w:t xml:space="preserve">case study, wetland, </w:t>
      </w:r>
      <w:r w:rsidR="52F95302" w:rsidRPr="00137812">
        <w:rPr>
          <w:rStyle w:val="normaltextrun"/>
          <w:rFonts w:ascii="Calibri" w:eastAsia="Calibri" w:hAnsi="Calibri" w:cs="Calibri"/>
          <w:color w:val="000000" w:themeColor="text1"/>
        </w:rPr>
        <w:t xml:space="preserve">managed retreat, </w:t>
      </w:r>
      <w:r w:rsidR="6FF560C1" w:rsidRPr="00137812">
        <w:rPr>
          <w:rFonts w:ascii="Calibri" w:eastAsia="Calibri" w:hAnsi="Calibri" w:cs="Calibri"/>
          <w:color w:val="000000" w:themeColor="text1"/>
        </w:rPr>
        <w:t>recreation, sea level rise, erosion,</w:t>
      </w:r>
      <w:r w:rsidR="544D5FBE" w:rsidRPr="00137812">
        <w:rPr>
          <w:rFonts w:ascii="Calibri" w:eastAsia="Calibri" w:hAnsi="Calibri" w:cs="Calibri"/>
          <w:color w:val="000000" w:themeColor="text1"/>
        </w:rPr>
        <w:t xml:space="preserve"> infrastructure, seawall</w:t>
      </w:r>
      <w:r w:rsidR="0601BA1A" w:rsidRPr="00137812">
        <w:rPr>
          <w:rFonts w:ascii="Calibri" w:eastAsia="Calibri" w:hAnsi="Calibri" w:cs="Calibri"/>
          <w:color w:val="000000" w:themeColor="text1"/>
        </w:rPr>
        <w:t>, Nor’easter</w:t>
      </w:r>
      <w:r w:rsidR="30FD9716" w:rsidRPr="00137812">
        <w:rPr>
          <w:rFonts w:ascii="Calibri" w:eastAsia="Calibri" w:hAnsi="Calibri" w:cs="Calibri"/>
          <w:color w:val="000000" w:themeColor="text1"/>
        </w:rPr>
        <w:t>, utilities</w:t>
      </w:r>
      <w:r w:rsidR="21BF7F0D" w:rsidRPr="00137812">
        <w:rPr>
          <w:rFonts w:ascii="Calibri" w:eastAsia="Calibri" w:hAnsi="Calibri" w:cs="Calibri"/>
          <w:color w:val="000000" w:themeColor="text1"/>
        </w:rPr>
        <w:t>, hazardous sites</w:t>
      </w:r>
    </w:p>
    <w:p w14:paraId="191D2610" w14:textId="290FE6B7" w:rsidR="00B67A62" w:rsidRDefault="7128EFA1" w:rsidP="00137812">
      <w:pPr>
        <w:spacing w:before="240" w:after="0"/>
        <w:rPr>
          <w:rFonts w:ascii="Calibri" w:eastAsia="Calibri" w:hAnsi="Calibri" w:cs="Calibri"/>
        </w:rPr>
      </w:pPr>
      <w:r w:rsidRPr="0097246B">
        <w:rPr>
          <w:rStyle w:val="SubheadingChar"/>
        </w:rPr>
        <w:t xml:space="preserve">Essential Question: </w:t>
      </w:r>
      <w:r w:rsidR="188310BD" w:rsidRPr="6E2CC88F">
        <w:rPr>
          <w:rFonts w:ascii="Calibri" w:eastAsia="Calibri" w:hAnsi="Calibri" w:cs="Calibri"/>
        </w:rPr>
        <w:t>What specific climate challenges are being faced by the community?</w:t>
      </w:r>
    </w:p>
    <w:p w14:paraId="3E174AD3" w14:textId="12B76D51" w:rsidR="6E2CC88F" w:rsidRPr="00137812" w:rsidRDefault="7128EFA1" w:rsidP="00137812">
      <w:pPr>
        <w:pStyle w:val="Subheading"/>
        <w:spacing w:before="240"/>
        <w:rPr>
          <w:rStyle w:val="normaltextrun"/>
          <w:sz w:val="24"/>
          <w:szCs w:val="24"/>
        </w:rPr>
      </w:pPr>
      <w:r w:rsidRPr="00137812">
        <w:rPr>
          <w:sz w:val="24"/>
          <w:szCs w:val="24"/>
        </w:rPr>
        <w:t>Class Procedure:</w:t>
      </w:r>
    </w:p>
    <w:p w14:paraId="07342401" w14:textId="48B9190D" w:rsidR="7128EFA1" w:rsidRDefault="7128EFA1" w:rsidP="01D465C8">
      <w:pPr>
        <w:pStyle w:val="ListParagraph"/>
        <w:numPr>
          <w:ilvl w:val="0"/>
          <w:numId w:val="2"/>
        </w:numPr>
        <w:spacing w:after="0"/>
        <w:rPr>
          <w:rFonts w:eastAsiaTheme="minorEastAsia"/>
          <w:b/>
          <w:bCs/>
        </w:rPr>
      </w:pPr>
      <w:r w:rsidRPr="0097246B">
        <w:rPr>
          <w:rStyle w:val="SubheadingChar"/>
        </w:rPr>
        <w:t>Student Welcome</w:t>
      </w:r>
      <w:r w:rsidR="7F37DD62" w:rsidRPr="0097246B">
        <w:rPr>
          <w:rStyle w:val="SubheadingChar"/>
        </w:rPr>
        <w:t xml:space="preserve"> (5 minutes)</w:t>
      </w:r>
      <w:r w:rsidRPr="0097246B">
        <w:rPr>
          <w:rStyle w:val="SubheadingChar"/>
        </w:rPr>
        <w:t>:</w:t>
      </w:r>
      <w:r w:rsidRPr="01D465C8">
        <w:rPr>
          <w:rFonts w:ascii="Calibri" w:eastAsia="Calibri" w:hAnsi="Calibri" w:cs="Calibri"/>
          <w:b/>
          <w:bCs/>
        </w:rPr>
        <w:t xml:space="preserve"> </w:t>
      </w:r>
      <w:r w:rsidRPr="01D465C8">
        <w:rPr>
          <w:rFonts w:ascii="Calibri" w:eastAsia="Calibri" w:hAnsi="Calibri" w:cs="Calibri"/>
        </w:rPr>
        <w:t xml:space="preserve">Consider asking students, “What </w:t>
      </w:r>
      <w:r w:rsidR="49BF6C6D" w:rsidRPr="01D465C8">
        <w:rPr>
          <w:rFonts w:ascii="Calibri" w:eastAsia="Calibri" w:hAnsi="Calibri" w:cs="Calibri"/>
        </w:rPr>
        <w:t xml:space="preserve">new information or sources would help in investigating the climate </w:t>
      </w:r>
      <w:r w:rsidR="68B7F81D" w:rsidRPr="01D465C8">
        <w:rPr>
          <w:rFonts w:ascii="Calibri" w:eastAsia="Calibri" w:hAnsi="Calibri" w:cs="Calibri"/>
        </w:rPr>
        <w:t>challenges</w:t>
      </w:r>
      <w:r w:rsidR="49BF6C6D" w:rsidRPr="01D465C8">
        <w:rPr>
          <w:rFonts w:ascii="Calibri" w:eastAsia="Calibri" w:hAnsi="Calibri" w:cs="Calibri"/>
        </w:rPr>
        <w:t xml:space="preserve"> being faced by our hypothetical community”?</w:t>
      </w:r>
    </w:p>
    <w:p w14:paraId="4B0EF179" w14:textId="3EFC099C" w:rsidR="01CB475C" w:rsidRDefault="01CB475C" w:rsidP="01D465C8">
      <w:pPr>
        <w:pStyle w:val="ListParagraph"/>
        <w:numPr>
          <w:ilvl w:val="1"/>
          <w:numId w:val="2"/>
        </w:numPr>
        <w:spacing w:after="0"/>
        <w:rPr>
          <w:rFonts w:eastAsiaTheme="minorEastAsia"/>
        </w:rPr>
      </w:pPr>
      <w:r w:rsidRPr="01D465C8">
        <w:rPr>
          <w:rFonts w:ascii="Calibri" w:eastAsia="Calibri" w:hAnsi="Calibri" w:cs="Calibri"/>
        </w:rPr>
        <w:t>Record some student responses on white board, Padlet, etc.</w:t>
      </w:r>
    </w:p>
    <w:p w14:paraId="6DE4DAB6" w14:textId="30079408" w:rsidR="01CB475C" w:rsidRDefault="01CB475C" w:rsidP="01D465C8">
      <w:pPr>
        <w:pStyle w:val="ListParagraph"/>
        <w:numPr>
          <w:ilvl w:val="1"/>
          <w:numId w:val="2"/>
        </w:numPr>
        <w:spacing w:after="0"/>
        <w:rPr>
          <w:rFonts w:eastAsiaTheme="minorEastAsia"/>
        </w:rPr>
      </w:pPr>
      <w:r w:rsidRPr="01D465C8">
        <w:rPr>
          <w:rFonts w:ascii="Calibri" w:eastAsia="Calibri" w:hAnsi="Calibri" w:cs="Calibri"/>
        </w:rPr>
        <w:t>The themes of these questions will be discussed in more depth later in the class.</w:t>
      </w:r>
    </w:p>
    <w:p w14:paraId="357AA863" w14:textId="3CFC6967" w:rsidR="6E2CC88F" w:rsidRDefault="7128EFA1" w:rsidP="7286FBD2">
      <w:pPr>
        <w:pStyle w:val="ListParagraph"/>
        <w:numPr>
          <w:ilvl w:val="0"/>
          <w:numId w:val="2"/>
        </w:numPr>
        <w:spacing w:after="0"/>
        <w:rPr>
          <w:rFonts w:eastAsiaTheme="minorEastAsia"/>
          <w:b/>
          <w:bCs/>
        </w:rPr>
      </w:pPr>
      <w:r w:rsidRPr="0097246B">
        <w:rPr>
          <w:rStyle w:val="SubheadingChar"/>
        </w:rPr>
        <w:t xml:space="preserve">Activity </w:t>
      </w:r>
      <w:r w:rsidR="2A1D7B0E" w:rsidRPr="0097246B">
        <w:rPr>
          <w:rStyle w:val="SubheadingChar"/>
        </w:rPr>
        <w:t>(20 minutes)</w:t>
      </w:r>
      <w:r w:rsidRPr="0097246B">
        <w:rPr>
          <w:rStyle w:val="SubheadingChar"/>
        </w:rPr>
        <w:t xml:space="preserve">: </w:t>
      </w:r>
      <w:r w:rsidRPr="7286FBD2">
        <w:rPr>
          <w:rFonts w:ascii="Calibri" w:eastAsia="Calibri" w:hAnsi="Calibri" w:cs="Calibri"/>
        </w:rPr>
        <w:t xml:space="preserve">Let students know </w:t>
      </w:r>
      <w:r w:rsidR="4ADEFB48" w:rsidRPr="7286FBD2">
        <w:rPr>
          <w:rFonts w:ascii="Calibri" w:eastAsia="Calibri" w:hAnsi="Calibri" w:cs="Calibri"/>
        </w:rPr>
        <w:t xml:space="preserve">that they </w:t>
      </w:r>
      <w:r w:rsidR="2F5995B6" w:rsidRPr="7286FBD2">
        <w:rPr>
          <w:rFonts w:ascii="Calibri" w:eastAsia="Calibri" w:hAnsi="Calibri" w:cs="Calibri"/>
          <w:color w:val="000000" w:themeColor="text1"/>
        </w:rPr>
        <w:t>will explore the</w:t>
      </w:r>
      <w:r w:rsidR="5EC9BFE8" w:rsidRPr="7286FBD2">
        <w:rPr>
          <w:rFonts w:ascii="Calibri" w:eastAsia="Calibri" w:hAnsi="Calibri" w:cs="Calibri"/>
          <w:color w:val="000000" w:themeColor="text1"/>
        </w:rPr>
        <w:t>ir</w:t>
      </w:r>
      <w:r w:rsidR="2F5995B6" w:rsidRPr="7286FBD2">
        <w:rPr>
          <w:rFonts w:ascii="Calibri" w:eastAsia="Calibri" w:hAnsi="Calibri" w:cs="Calibri"/>
          <w:color w:val="000000" w:themeColor="text1"/>
        </w:rPr>
        <w:t xml:space="preserve"> chosen</w:t>
      </w:r>
      <w:r w:rsidR="47260334" w:rsidRPr="7286FBD2">
        <w:rPr>
          <w:rFonts w:ascii="Calibri" w:eastAsia="Calibri" w:hAnsi="Calibri" w:cs="Calibri"/>
          <w:color w:val="000000" w:themeColor="text1"/>
        </w:rPr>
        <w:t xml:space="preserve"> climate challenge</w:t>
      </w:r>
      <w:r w:rsidR="2F5995B6" w:rsidRPr="7286FBD2">
        <w:rPr>
          <w:rFonts w:ascii="Calibri" w:eastAsia="Calibri" w:hAnsi="Calibri" w:cs="Calibri"/>
          <w:color w:val="000000" w:themeColor="text1"/>
        </w:rPr>
        <w:t xml:space="preserve"> using</w:t>
      </w:r>
      <w:r w:rsidR="2F779472" w:rsidRPr="7286FBD2">
        <w:rPr>
          <w:rFonts w:ascii="Calibri" w:eastAsia="Calibri" w:hAnsi="Calibri" w:cs="Calibri"/>
          <w:color w:val="000000" w:themeColor="text1"/>
        </w:rPr>
        <w:t xml:space="preserve"> a</w:t>
      </w:r>
      <w:r w:rsidR="2F5995B6" w:rsidRPr="7286FBD2">
        <w:rPr>
          <w:rFonts w:ascii="Calibri" w:eastAsia="Calibri" w:hAnsi="Calibri" w:cs="Calibri"/>
          <w:color w:val="000000" w:themeColor="text1"/>
        </w:rPr>
        <w:t xml:space="preserve"> </w:t>
      </w:r>
      <w:r w:rsidR="227B7156" w:rsidRPr="7286FBD2">
        <w:rPr>
          <w:rFonts w:ascii="Calibri" w:eastAsia="Calibri" w:hAnsi="Calibri" w:cs="Calibri"/>
          <w:color w:val="000000" w:themeColor="text1"/>
        </w:rPr>
        <w:t xml:space="preserve">digital </w:t>
      </w:r>
      <w:proofErr w:type="spellStart"/>
      <w:r w:rsidR="74C2A88F" w:rsidRPr="7286FBD2">
        <w:rPr>
          <w:rFonts w:ascii="Calibri" w:eastAsia="Calibri" w:hAnsi="Calibri" w:cs="Calibri"/>
          <w:color w:val="000000" w:themeColor="text1"/>
        </w:rPr>
        <w:t>StoryMap</w:t>
      </w:r>
      <w:proofErr w:type="spellEnd"/>
      <w:r w:rsidR="7676D4A7" w:rsidRPr="7286FBD2">
        <w:rPr>
          <w:rFonts w:ascii="Calibri" w:eastAsia="Calibri" w:hAnsi="Calibri" w:cs="Calibri"/>
          <w:color w:val="000000" w:themeColor="text1"/>
        </w:rPr>
        <w:t xml:space="preserve"> which</w:t>
      </w:r>
      <w:r w:rsidR="2B15DA3C" w:rsidRPr="7286FBD2">
        <w:rPr>
          <w:rFonts w:ascii="Calibri" w:eastAsia="Calibri" w:hAnsi="Calibri" w:cs="Calibri"/>
          <w:color w:val="000000" w:themeColor="text1"/>
        </w:rPr>
        <w:t xml:space="preserve"> is a piece of </w:t>
      </w:r>
      <w:r w:rsidR="01CDE3EF" w:rsidRPr="7286FBD2">
        <w:rPr>
          <w:rFonts w:ascii="Calibri" w:eastAsia="Calibri" w:hAnsi="Calibri" w:cs="Calibri"/>
          <w:color w:val="000000" w:themeColor="text1"/>
        </w:rPr>
        <w:t>digital</w:t>
      </w:r>
      <w:r w:rsidR="2B15DA3C" w:rsidRPr="7286FBD2">
        <w:rPr>
          <w:rFonts w:ascii="Calibri" w:eastAsia="Calibri" w:hAnsi="Calibri" w:cs="Calibri"/>
          <w:color w:val="000000" w:themeColor="text1"/>
        </w:rPr>
        <w:t xml:space="preserve"> media that can i</w:t>
      </w:r>
      <w:r w:rsidR="58BE791D" w:rsidRPr="7286FBD2">
        <w:rPr>
          <w:rFonts w:ascii="Calibri" w:eastAsia="Calibri" w:hAnsi="Calibri" w:cs="Calibri"/>
          <w:color w:val="000000" w:themeColor="text1"/>
        </w:rPr>
        <w:t xml:space="preserve">nclude maps, </w:t>
      </w:r>
      <w:r w:rsidR="6D98BB33" w:rsidRPr="7286FBD2">
        <w:rPr>
          <w:rFonts w:ascii="Calibri" w:eastAsia="Calibri" w:hAnsi="Calibri" w:cs="Calibri"/>
          <w:color w:val="000000" w:themeColor="text1"/>
        </w:rPr>
        <w:t>storytelling</w:t>
      </w:r>
      <w:r w:rsidR="58BE791D" w:rsidRPr="7286FBD2">
        <w:rPr>
          <w:rFonts w:ascii="Calibri" w:eastAsia="Calibri" w:hAnsi="Calibri" w:cs="Calibri"/>
          <w:color w:val="000000" w:themeColor="text1"/>
        </w:rPr>
        <w:t xml:space="preserve"> text, lists, images, videos,</w:t>
      </w:r>
      <w:r w:rsidR="348C7337" w:rsidRPr="7286FBD2">
        <w:rPr>
          <w:rFonts w:ascii="Calibri" w:eastAsia="Calibri" w:hAnsi="Calibri" w:cs="Calibri"/>
          <w:color w:val="000000" w:themeColor="text1"/>
        </w:rPr>
        <w:t xml:space="preserve"> and other</w:t>
      </w:r>
      <w:r w:rsidR="58BE791D" w:rsidRPr="7286FBD2">
        <w:rPr>
          <w:rFonts w:ascii="Calibri" w:eastAsia="Calibri" w:hAnsi="Calibri" w:cs="Calibri"/>
          <w:color w:val="000000" w:themeColor="text1"/>
        </w:rPr>
        <w:t xml:space="preserve"> embedded items</w:t>
      </w:r>
      <w:r w:rsidR="0AA5AB49" w:rsidRPr="7286FBD2">
        <w:rPr>
          <w:rFonts w:ascii="Calibri" w:eastAsia="Calibri" w:hAnsi="Calibri" w:cs="Calibri"/>
          <w:color w:val="000000" w:themeColor="text1"/>
        </w:rPr>
        <w:t>.</w:t>
      </w:r>
    </w:p>
    <w:p w14:paraId="4B28EE14" w14:textId="5D346ABE" w:rsidR="00B67A62" w:rsidRDefault="7128EFA1" w:rsidP="7286FBD2">
      <w:pPr>
        <w:pStyle w:val="ListParagraph"/>
        <w:numPr>
          <w:ilvl w:val="1"/>
          <w:numId w:val="2"/>
        </w:numPr>
        <w:spacing w:after="0"/>
        <w:rPr>
          <w:rFonts w:eastAsiaTheme="minorEastAsia"/>
        </w:rPr>
      </w:pPr>
      <w:r w:rsidRPr="7286FBD2">
        <w:rPr>
          <w:rFonts w:ascii="Calibri" w:eastAsia="Calibri" w:hAnsi="Calibri" w:cs="Calibri"/>
        </w:rPr>
        <w:t xml:space="preserve">Ask students to </w:t>
      </w:r>
      <w:r w:rsidR="766E1723" w:rsidRPr="7286FBD2">
        <w:rPr>
          <w:rFonts w:ascii="Calibri" w:eastAsia="Calibri" w:hAnsi="Calibri" w:cs="Calibri"/>
        </w:rPr>
        <w:t>individually review the</w:t>
      </w:r>
      <w:r w:rsidR="5886AD3B" w:rsidRPr="7286FBD2">
        <w:rPr>
          <w:rFonts w:ascii="Calibri" w:eastAsia="Calibri" w:hAnsi="Calibri" w:cs="Calibri"/>
        </w:rPr>
        <w:t xml:space="preserve">ir </w:t>
      </w:r>
      <w:r w:rsidR="660248A5" w:rsidRPr="7286FBD2">
        <w:rPr>
          <w:rFonts w:ascii="Calibri" w:eastAsia="Calibri" w:hAnsi="Calibri" w:cs="Calibri"/>
        </w:rPr>
        <w:t xml:space="preserve">challenge’s </w:t>
      </w:r>
      <w:proofErr w:type="spellStart"/>
      <w:r w:rsidR="5886AD3B" w:rsidRPr="7286FBD2">
        <w:rPr>
          <w:rFonts w:ascii="Calibri" w:eastAsia="Calibri" w:hAnsi="Calibri" w:cs="Calibri"/>
        </w:rPr>
        <w:t>StoryMap</w:t>
      </w:r>
      <w:proofErr w:type="spellEnd"/>
      <w:r w:rsidR="5886AD3B" w:rsidRPr="7286FBD2">
        <w:rPr>
          <w:rFonts w:ascii="Calibri" w:eastAsia="Calibri" w:hAnsi="Calibri" w:cs="Calibri"/>
        </w:rPr>
        <w:t xml:space="preserve"> and to use the </w:t>
      </w:r>
      <w:r w:rsidR="5886AD3B" w:rsidRPr="7286FBD2">
        <w:rPr>
          <w:rFonts w:ascii="Calibri" w:eastAsia="Calibri" w:hAnsi="Calibri" w:cs="Calibri"/>
          <w:i/>
          <w:iCs/>
        </w:rPr>
        <w:t>Stories! Activity Sheet</w:t>
      </w:r>
      <w:r w:rsidR="5886AD3B" w:rsidRPr="7286FBD2">
        <w:rPr>
          <w:rFonts w:ascii="Calibri" w:eastAsia="Calibri" w:hAnsi="Calibri" w:cs="Calibri"/>
        </w:rPr>
        <w:t xml:space="preserve"> to organize their </w:t>
      </w:r>
      <w:r w:rsidR="6F776927" w:rsidRPr="7286FBD2">
        <w:rPr>
          <w:rFonts w:ascii="Calibri" w:eastAsia="Calibri" w:hAnsi="Calibri" w:cs="Calibri"/>
        </w:rPr>
        <w:t xml:space="preserve">reaction and reflection. </w:t>
      </w:r>
    </w:p>
    <w:p w14:paraId="0FD04974" w14:textId="7EED14E6" w:rsidR="7128EFA1" w:rsidRDefault="7128EFA1" w:rsidP="7BC4D2F0">
      <w:pPr>
        <w:pStyle w:val="ListParagraph"/>
        <w:numPr>
          <w:ilvl w:val="1"/>
          <w:numId w:val="2"/>
        </w:numPr>
        <w:spacing w:after="0"/>
        <w:rPr>
          <w:rFonts w:eastAsiaTheme="minorEastAsia"/>
        </w:rPr>
      </w:pPr>
      <w:r w:rsidRPr="7BC4D2F0">
        <w:rPr>
          <w:rFonts w:ascii="Calibri" w:eastAsia="Calibri" w:hAnsi="Calibri" w:cs="Calibri"/>
        </w:rPr>
        <w:t xml:space="preserve">Ask students to work in pairs or in groups to review their observations and questions that arose from </w:t>
      </w:r>
      <w:r w:rsidR="19CFBD88" w:rsidRPr="7BC4D2F0">
        <w:rPr>
          <w:rFonts w:ascii="Calibri" w:eastAsia="Calibri" w:hAnsi="Calibri" w:cs="Calibri"/>
        </w:rPr>
        <w:t xml:space="preserve">investigating the </w:t>
      </w:r>
      <w:proofErr w:type="spellStart"/>
      <w:r w:rsidR="19CFBD88" w:rsidRPr="7BC4D2F0">
        <w:rPr>
          <w:rFonts w:ascii="Calibri" w:eastAsia="Calibri" w:hAnsi="Calibri" w:cs="Calibri"/>
        </w:rPr>
        <w:t>StoryMap</w:t>
      </w:r>
      <w:proofErr w:type="spellEnd"/>
      <w:r w:rsidRPr="7BC4D2F0">
        <w:rPr>
          <w:rFonts w:ascii="Calibri" w:eastAsia="Calibri" w:hAnsi="Calibri" w:cs="Calibri"/>
        </w:rPr>
        <w:t xml:space="preserve">. </w:t>
      </w:r>
    </w:p>
    <w:p w14:paraId="30A068FE" w14:textId="7ED9817B" w:rsidR="02C58363" w:rsidRDefault="02C58363" w:rsidP="7BC4D2F0">
      <w:pPr>
        <w:pStyle w:val="ListParagraph"/>
        <w:numPr>
          <w:ilvl w:val="1"/>
          <w:numId w:val="2"/>
        </w:numPr>
        <w:spacing w:after="0"/>
        <w:rPr>
          <w:rFonts w:eastAsiaTheme="minorEastAsia"/>
        </w:rPr>
      </w:pPr>
      <w:r w:rsidRPr="7BC4D2F0">
        <w:rPr>
          <w:rFonts w:ascii="Calibri" w:eastAsia="Calibri" w:hAnsi="Calibri" w:cs="Calibri"/>
        </w:rPr>
        <w:t xml:space="preserve">The </w:t>
      </w:r>
      <w:r w:rsidR="5189DA33" w:rsidRPr="7BC4D2F0">
        <w:rPr>
          <w:rFonts w:ascii="Calibri" w:eastAsia="Calibri" w:hAnsi="Calibri" w:cs="Calibri"/>
        </w:rPr>
        <w:t>t</w:t>
      </w:r>
      <w:r w:rsidRPr="7BC4D2F0">
        <w:rPr>
          <w:rFonts w:ascii="Calibri" w:eastAsia="Calibri" w:hAnsi="Calibri" w:cs="Calibri"/>
        </w:rPr>
        <w:t xml:space="preserve">eacher facilitator should move around the classroom </w:t>
      </w:r>
      <w:r w:rsidR="687E8C5F" w:rsidRPr="7BC4D2F0">
        <w:rPr>
          <w:rFonts w:ascii="Calibri" w:eastAsia="Calibri" w:hAnsi="Calibri" w:cs="Calibri"/>
        </w:rPr>
        <w:t>to help with any troubleshooting or student questions.</w:t>
      </w:r>
    </w:p>
    <w:p w14:paraId="03F543B1" w14:textId="776F8F3B" w:rsidR="00B67A62" w:rsidRDefault="7128EFA1" w:rsidP="01D465C8">
      <w:pPr>
        <w:pStyle w:val="ListParagraph"/>
        <w:numPr>
          <w:ilvl w:val="0"/>
          <w:numId w:val="2"/>
        </w:numPr>
        <w:spacing w:after="0"/>
        <w:rPr>
          <w:rFonts w:eastAsiaTheme="minorEastAsia"/>
          <w:b/>
          <w:bCs/>
        </w:rPr>
      </w:pPr>
      <w:r w:rsidRPr="0097246B">
        <w:rPr>
          <w:rStyle w:val="SubheadingChar"/>
        </w:rPr>
        <w:t>Discussion</w:t>
      </w:r>
      <w:r w:rsidR="0A10DB79" w:rsidRPr="0097246B">
        <w:rPr>
          <w:rStyle w:val="SubheadingChar"/>
        </w:rPr>
        <w:t xml:space="preserve"> (20 minutes)</w:t>
      </w:r>
      <w:r w:rsidRPr="0097246B">
        <w:rPr>
          <w:rStyle w:val="SubheadingChar"/>
        </w:rPr>
        <w:t>:</w:t>
      </w:r>
      <w:r w:rsidRPr="01D465C8">
        <w:rPr>
          <w:rFonts w:ascii="Calibri" w:eastAsia="Calibri" w:hAnsi="Calibri" w:cs="Calibri"/>
        </w:rPr>
        <w:t xml:space="preserve"> Teacher facilitator will </w:t>
      </w:r>
      <w:r w:rsidR="2B26012C" w:rsidRPr="01D465C8">
        <w:rPr>
          <w:rFonts w:ascii="Calibri" w:eastAsia="Calibri" w:hAnsi="Calibri" w:cs="Calibri"/>
        </w:rPr>
        <w:t>gather the classroom and review responses to the questions on the Stories! Activity Sheet</w:t>
      </w:r>
      <w:r w:rsidR="44969739" w:rsidRPr="01D465C8">
        <w:rPr>
          <w:rFonts w:ascii="Calibri" w:eastAsia="Calibri" w:hAnsi="Calibri" w:cs="Calibri"/>
        </w:rPr>
        <w:t xml:space="preserve">. </w:t>
      </w:r>
    </w:p>
    <w:p w14:paraId="210E2BAE" w14:textId="254591EE" w:rsidR="00B67A62" w:rsidRDefault="44969739" w:rsidP="01D465C8">
      <w:pPr>
        <w:pStyle w:val="ListParagraph"/>
        <w:numPr>
          <w:ilvl w:val="1"/>
          <w:numId w:val="2"/>
        </w:numPr>
        <w:spacing w:after="0"/>
        <w:rPr>
          <w:rFonts w:eastAsiaTheme="minorEastAsia"/>
        </w:rPr>
      </w:pPr>
      <w:r w:rsidRPr="01D465C8">
        <w:rPr>
          <w:rFonts w:ascii="Calibri" w:eastAsia="Calibri" w:hAnsi="Calibri" w:cs="Calibri"/>
        </w:rPr>
        <w:t>Record some highlights of student responses on a white board, Padlet, etc.</w:t>
      </w:r>
    </w:p>
    <w:p w14:paraId="21D5D27C" w14:textId="2766C701" w:rsidR="00B67A62" w:rsidRDefault="7128EFA1" w:rsidP="7286FBD2">
      <w:pPr>
        <w:pStyle w:val="ListParagraph"/>
        <w:numPr>
          <w:ilvl w:val="1"/>
          <w:numId w:val="2"/>
        </w:numPr>
        <w:spacing w:after="0"/>
        <w:rPr>
          <w:rFonts w:eastAsiaTheme="minorEastAsia"/>
        </w:rPr>
      </w:pPr>
      <w:r w:rsidRPr="7286FBD2">
        <w:rPr>
          <w:rFonts w:ascii="Calibri" w:eastAsia="Calibri" w:hAnsi="Calibri" w:cs="Calibri"/>
        </w:rPr>
        <w:lastRenderedPageBreak/>
        <w:t xml:space="preserve">Ask students, </w:t>
      </w:r>
      <w:r w:rsidR="11BC9B7D" w:rsidRPr="7286FBD2">
        <w:rPr>
          <w:rFonts w:ascii="Calibri" w:eastAsia="Calibri" w:hAnsi="Calibri" w:cs="Calibri"/>
        </w:rPr>
        <w:t>“</w:t>
      </w:r>
      <w:r w:rsidR="37BB4CA3" w:rsidRPr="7286FBD2">
        <w:rPr>
          <w:rFonts w:ascii="Calibri" w:eastAsia="Calibri" w:hAnsi="Calibri" w:cs="Calibri"/>
        </w:rPr>
        <w:t xml:space="preserve">What part(s) of the story in the </w:t>
      </w:r>
      <w:proofErr w:type="spellStart"/>
      <w:r w:rsidR="37BB4CA3" w:rsidRPr="7286FBD2">
        <w:rPr>
          <w:rFonts w:ascii="Calibri" w:eastAsia="Calibri" w:hAnsi="Calibri" w:cs="Calibri"/>
        </w:rPr>
        <w:t>StoryMap</w:t>
      </w:r>
      <w:proofErr w:type="spellEnd"/>
      <w:r w:rsidR="37BB4CA3" w:rsidRPr="7286FBD2">
        <w:rPr>
          <w:rFonts w:ascii="Calibri" w:eastAsia="Calibri" w:hAnsi="Calibri" w:cs="Calibri"/>
        </w:rPr>
        <w:t xml:space="preserve"> strike you as particularly interesting or important? Why?</w:t>
      </w:r>
      <w:r w:rsidR="43007A28" w:rsidRPr="7286FBD2">
        <w:rPr>
          <w:rFonts w:ascii="Calibri" w:eastAsia="Calibri" w:hAnsi="Calibri" w:cs="Calibri"/>
        </w:rPr>
        <w:t>”, “</w:t>
      </w:r>
      <w:r w:rsidR="37BB4CA3" w:rsidRPr="7286FBD2">
        <w:rPr>
          <w:rFonts w:ascii="Calibri" w:eastAsia="Calibri" w:hAnsi="Calibri" w:cs="Calibri"/>
        </w:rPr>
        <w:t xml:space="preserve">Now that you’ve done a community inventory, which aspects of the </w:t>
      </w:r>
      <w:proofErr w:type="spellStart"/>
      <w:r w:rsidR="37BB4CA3" w:rsidRPr="7286FBD2">
        <w:rPr>
          <w:rFonts w:ascii="Calibri" w:eastAsia="Calibri" w:hAnsi="Calibri" w:cs="Calibri"/>
        </w:rPr>
        <w:t>StoryMap</w:t>
      </w:r>
      <w:proofErr w:type="spellEnd"/>
      <w:r w:rsidR="37BB4CA3" w:rsidRPr="7286FBD2">
        <w:rPr>
          <w:rFonts w:ascii="Calibri" w:eastAsia="Calibri" w:hAnsi="Calibri" w:cs="Calibri"/>
        </w:rPr>
        <w:t xml:space="preserve"> connect best to what is happening in your city or town? Explain briefly.</w:t>
      </w:r>
      <w:r w:rsidR="2AB7D00C" w:rsidRPr="7286FBD2">
        <w:rPr>
          <w:rFonts w:ascii="Calibri" w:eastAsia="Calibri" w:hAnsi="Calibri" w:cs="Calibri"/>
        </w:rPr>
        <w:t>”, “</w:t>
      </w:r>
      <w:r w:rsidR="37BB4CA3" w:rsidRPr="7286FBD2">
        <w:rPr>
          <w:rFonts w:ascii="Calibri" w:eastAsia="Calibri" w:hAnsi="Calibri" w:cs="Calibri"/>
        </w:rPr>
        <w:t xml:space="preserve">What new questions do you have about your </w:t>
      </w:r>
      <w:r w:rsidR="267875CD" w:rsidRPr="7286FBD2">
        <w:rPr>
          <w:rFonts w:ascii="Calibri" w:eastAsia="Calibri" w:hAnsi="Calibri" w:cs="Calibri"/>
        </w:rPr>
        <w:t xml:space="preserve">challenge </w:t>
      </w:r>
      <w:r w:rsidR="37BB4CA3" w:rsidRPr="7286FBD2">
        <w:rPr>
          <w:rFonts w:ascii="Calibri" w:eastAsia="Calibri" w:hAnsi="Calibri" w:cs="Calibri"/>
        </w:rPr>
        <w:t xml:space="preserve">after viewing the </w:t>
      </w:r>
      <w:proofErr w:type="spellStart"/>
      <w:r w:rsidR="37BB4CA3" w:rsidRPr="7286FBD2">
        <w:rPr>
          <w:rFonts w:ascii="Calibri" w:eastAsia="Calibri" w:hAnsi="Calibri" w:cs="Calibri"/>
        </w:rPr>
        <w:t>StoryMap</w:t>
      </w:r>
      <w:proofErr w:type="spellEnd"/>
      <w:r w:rsidR="17E2217C" w:rsidRPr="7286FBD2">
        <w:rPr>
          <w:rFonts w:ascii="Calibri" w:eastAsia="Calibri" w:hAnsi="Calibri" w:cs="Calibri"/>
        </w:rPr>
        <w:t>”?</w:t>
      </w:r>
      <w:r w:rsidRPr="7286FBD2">
        <w:rPr>
          <w:rFonts w:ascii="Calibri" w:eastAsia="Calibri" w:hAnsi="Calibri" w:cs="Calibri"/>
        </w:rPr>
        <w:t xml:space="preserve"> </w:t>
      </w:r>
    </w:p>
    <w:p w14:paraId="10053718" w14:textId="6EB67785" w:rsidR="00B67A62" w:rsidRDefault="01A55D5A" w:rsidP="01D465C8">
      <w:pPr>
        <w:pStyle w:val="ListParagraph"/>
        <w:numPr>
          <w:ilvl w:val="0"/>
          <w:numId w:val="2"/>
        </w:numPr>
        <w:spacing w:after="120"/>
        <w:rPr>
          <w:rFonts w:eastAsiaTheme="minorEastAsia"/>
          <w:b/>
          <w:bCs/>
        </w:rPr>
      </w:pPr>
      <w:r w:rsidRPr="0097246B">
        <w:rPr>
          <w:rStyle w:val="SubheadingChar"/>
        </w:rPr>
        <w:t xml:space="preserve">Wrap-up (5 minutes): </w:t>
      </w:r>
      <w:r w:rsidRPr="01D465C8">
        <w:rPr>
          <w:rFonts w:ascii="Calibri" w:eastAsia="Calibri" w:hAnsi="Calibri" w:cs="Calibri"/>
        </w:rPr>
        <w:t xml:space="preserve">Let students know that in coming classes they will investigate some more issues that can complicate climate change challenges and will look closely at their own community to discover their climate strengths and weaknesses. </w:t>
      </w:r>
    </w:p>
    <w:p w14:paraId="7B2458DA" w14:textId="31EA6677" w:rsidR="00B67A62" w:rsidRDefault="01A55D5A" w:rsidP="01D465C8">
      <w:pPr>
        <w:pStyle w:val="ListParagraph"/>
        <w:numPr>
          <w:ilvl w:val="1"/>
          <w:numId w:val="2"/>
        </w:numPr>
        <w:spacing w:after="120"/>
        <w:rPr>
          <w:rFonts w:eastAsiaTheme="minorEastAsia"/>
        </w:rPr>
      </w:pPr>
      <w:r w:rsidRPr="01D465C8">
        <w:rPr>
          <w:rFonts w:ascii="Calibri" w:eastAsia="Calibri" w:hAnsi="Calibri" w:cs="Calibri"/>
        </w:rPr>
        <w:t>Remind students to complete their class assessment, either at the end of class or as homework.</w:t>
      </w:r>
    </w:p>
    <w:p w14:paraId="7AECE351" w14:textId="707CFFA7" w:rsidR="00B67A62" w:rsidRPr="00137812" w:rsidRDefault="7128EFA1" w:rsidP="0097246B">
      <w:pPr>
        <w:pStyle w:val="Subheading"/>
        <w:rPr>
          <w:rStyle w:val="normaltextrun"/>
          <w:highlight w:val="yellow"/>
        </w:rPr>
      </w:pPr>
      <w:r w:rsidRPr="00137812">
        <w:rPr>
          <w:rStyle w:val="normaltextrun"/>
        </w:rPr>
        <w:t>Assessment of knowledge, understanding and skills:</w:t>
      </w:r>
    </w:p>
    <w:p w14:paraId="19508E21" w14:textId="31125CB8" w:rsidR="56FA719C" w:rsidRPr="00137812" w:rsidRDefault="1B84BF3F" w:rsidP="00137812">
      <w:pPr>
        <w:pStyle w:val="ListParagraph"/>
        <w:numPr>
          <w:ilvl w:val="0"/>
          <w:numId w:val="20"/>
        </w:numPr>
        <w:spacing w:after="0"/>
        <w:rPr>
          <w:rFonts w:ascii="Calibri" w:eastAsia="Calibri" w:hAnsi="Calibri" w:cs="Calibri"/>
          <w:color w:val="000000" w:themeColor="text1"/>
        </w:rPr>
      </w:pPr>
      <w:r w:rsidRPr="0097246B">
        <w:rPr>
          <w:rStyle w:val="SubheadingChar"/>
        </w:rPr>
        <w:t>Question prompt:</w:t>
      </w:r>
      <w:r w:rsidRPr="00137812">
        <w:rPr>
          <w:rStyle w:val="normaltextrun"/>
          <w:rFonts w:ascii="Calibri" w:eastAsia="Calibri" w:hAnsi="Calibri" w:cs="Calibri"/>
          <w:color w:val="000000" w:themeColor="text1"/>
        </w:rPr>
        <w:t xml:space="preserve"> </w:t>
      </w:r>
      <w:r w:rsidR="1C77BA0B" w:rsidRPr="00137812">
        <w:rPr>
          <w:rStyle w:val="normaltextrun"/>
          <w:rFonts w:ascii="Calibri" w:eastAsia="Calibri" w:hAnsi="Calibri" w:cs="Calibri"/>
          <w:color w:val="000000" w:themeColor="text1"/>
        </w:rPr>
        <w:t xml:space="preserve">“Describe a part of the </w:t>
      </w:r>
      <w:proofErr w:type="spellStart"/>
      <w:r w:rsidR="1C77BA0B" w:rsidRPr="00137812">
        <w:rPr>
          <w:rStyle w:val="normaltextrun"/>
          <w:rFonts w:ascii="Calibri" w:eastAsia="Calibri" w:hAnsi="Calibri" w:cs="Calibri"/>
          <w:color w:val="000000" w:themeColor="text1"/>
        </w:rPr>
        <w:t>StoryMap</w:t>
      </w:r>
      <w:proofErr w:type="spellEnd"/>
      <w:r w:rsidR="1C77BA0B" w:rsidRPr="00137812">
        <w:rPr>
          <w:rStyle w:val="normaltextrun"/>
          <w:rFonts w:ascii="Calibri" w:eastAsia="Calibri" w:hAnsi="Calibri" w:cs="Calibri"/>
          <w:color w:val="000000" w:themeColor="text1"/>
        </w:rPr>
        <w:t xml:space="preserve"> that was particularly interesting or important? Why do you think so”?</w:t>
      </w:r>
    </w:p>
    <w:p w14:paraId="65201F4C" w14:textId="287BC74D" w:rsidR="16C59517" w:rsidRPr="0097246B" w:rsidRDefault="7128EFA1" w:rsidP="008166F6">
      <w:pPr>
        <w:pStyle w:val="ClassHeading"/>
      </w:pPr>
      <w:r w:rsidRPr="16C59517">
        <w:t>Class 3</w:t>
      </w:r>
    </w:p>
    <w:p w14:paraId="3F96A5D4" w14:textId="0E15E012" w:rsidR="7128EFA1" w:rsidRDefault="7128EFA1" w:rsidP="7286FBD2">
      <w:pPr>
        <w:spacing w:after="0"/>
        <w:rPr>
          <w:rStyle w:val="normaltextrun"/>
          <w:rFonts w:ascii="Calibri" w:eastAsia="Calibri" w:hAnsi="Calibri" w:cs="Calibri"/>
          <w:i/>
          <w:iCs/>
          <w:color w:val="000000" w:themeColor="text1"/>
        </w:rPr>
      </w:pPr>
      <w:r w:rsidRPr="0097246B">
        <w:rPr>
          <w:rStyle w:val="SubheadingChar"/>
        </w:rPr>
        <w:t>Teacher Materials &amp; Preparations:</w:t>
      </w:r>
      <w:r w:rsidRPr="7286FBD2">
        <w:rPr>
          <w:rStyle w:val="normaltextrun"/>
          <w:rFonts w:ascii="Calibri" w:eastAsia="Calibri" w:hAnsi="Calibri" w:cs="Calibri"/>
          <w:color w:val="000000" w:themeColor="text1"/>
        </w:rPr>
        <w:t xml:space="preserve"> Before this lesson prepare</w:t>
      </w:r>
      <w:r w:rsidR="27B5B7F5" w:rsidRPr="7286FBD2">
        <w:rPr>
          <w:rStyle w:val="normaltextrun"/>
          <w:rFonts w:ascii="Calibri" w:eastAsia="Calibri" w:hAnsi="Calibri" w:cs="Calibri"/>
          <w:color w:val="000000" w:themeColor="text1"/>
        </w:rPr>
        <w:t xml:space="preserve"> the</w:t>
      </w:r>
      <w:r w:rsidRPr="7286FBD2">
        <w:rPr>
          <w:rStyle w:val="normaltextrun"/>
          <w:rFonts w:ascii="Calibri" w:eastAsia="Calibri" w:hAnsi="Calibri" w:cs="Calibri"/>
          <w:color w:val="000000" w:themeColor="text1"/>
        </w:rPr>
        <w:t xml:space="preserve"> Student Guide each student, students will be using</w:t>
      </w:r>
      <w:r w:rsidRPr="7286FBD2">
        <w:rPr>
          <w:rStyle w:val="normaltextrun"/>
          <w:rFonts w:ascii="Calibri" w:eastAsia="Calibri" w:hAnsi="Calibri" w:cs="Calibri"/>
          <w:i/>
          <w:iCs/>
          <w:color w:val="000000" w:themeColor="text1"/>
        </w:rPr>
        <w:t xml:space="preserve"> </w:t>
      </w:r>
      <w:r w:rsidR="3FC1DBBA" w:rsidRPr="7286FBD2">
        <w:rPr>
          <w:rStyle w:val="normaltextrun"/>
          <w:rFonts w:ascii="Calibri" w:eastAsia="Calibri" w:hAnsi="Calibri" w:cs="Calibri"/>
          <w:i/>
          <w:iCs/>
          <w:color w:val="000000" w:themeColor="text1"/>
        </w:rPr>
        <w:t>Digging Deeper Activity Sheet</w:t>
      </w:r>
      <w:r w:rsidR="528271DA" w:rsidRPr="7286FBD2">
        <w:rPr>
          <w:rStyle w:val="normaltextrun"/>
          <w:rFonts w:ascii="Calibri" w:eastAsia="Calibri" w:hAnsi="Calibri" w:cs="Calibri"/>
          <w:i/>
          <w:iCs/>
          <w:color w:val="000000" w:themeColor="text1"/>
        </w:rPr>
        <w:t>.</w:t>
      </w:r>
    </w:p>
    <w:p w14:paraId="742EEDA3" w14:textId="4E06CDB9" w:rsidR="56FA719C" w:rsidRDefault="56FA719C" w:rsidP="56FA719C">
      <w:pPr>
        <w:spacing w:after="0"/>
        <w:rPr>
          <w:rStyle w:val="normaltextrun"/>
          <w:rFonts w:ascii="Calibri" w:eastAsia="Calibri" w:hAnsi="Calibri" w:cs="Calibri"/>
          <w:color w:val="000000" w:themeColor="text1"/>
        </w:rPr>
      </w:pPr>
    </w:p>
    <w:tbl>
      <w:tblPr>
        <w:tblStyle w:val="TableGrid"/>
        <w:tblW w:w="0" w:type="auto"/>
        <w:tblLook w:val="06A0" w:firstRow="1" w:lastRow="0" w:firstColumn="1" w:lastColumn="0" w:noHBand="1" w:noVBand="1"/>
      </w:tblPr>
      <w:tblGrid>
        <w:gridCol w:w="3600"/>
        <w:gridCol w:w="3668"/>
        <w:gridCol w:w="3522"/>
      </w:tblGrid>
      <w:tr w:rsidR="56FA719C" w14:paraId="25D413FC" w14:textId="77777777" w:rsidTr="3C303E4C">
        <w:tc>
          <w:tcPr>
            <w:tcW w:w="3600" w:type="dxa"/>
          </w:tcPr>
          <w:p w14:paraId="1F0292D8" w14:textId="684E4F0A" w:rsidR="56FA719C" w:rsidRDefault="56FA719C" w:rsidP="56FA719C">
            <w:pPr>
              <w:rPr>
                <w:rFonts w:ascii="Calibri" w:eastAsia="Calibri" w:hAnsi="Calibri" w:cs="Calibri"/>
                <w:color w:val="000000" w:themeColor="text1"/>
              </w:rPr>
            </w:pPr>
            <w:r>
              <w:rPr>
                <w:noProof/>
                <w:color w:val="2B579A"/>
                <w:shd w:val="clear" w:color="auto" w:fill="E6E6E6"/>
              </w:rPr>
              <w:drawing>
                <wp:inline distT="0" distB="0" distL="0" distR="0" wp14:anchorId="0E8928A3" wp14:editId="1E2F4705">
                  <wp:extent cx="2143125" cy="1400175"/>
                  <wp:effectExtent l="0" t="0" r="0" b="0"/>
                  <wp:docPr id="215686051" name="Picture 215686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43125" cy="1400175"/>
                          </a:xfrm>
                          <a:prstGeom prst="rect">
                            <a:avLst/>
                          </a:prstGeom>
                        </pic:spPr>
                      </pic:pic>
                    </a:graphicData>
                  </a:graphic>
                </wp:inline>
              </w:drawing>
            </w:r>
          </w:p>
        </w:tc>
        <w:tc>
          <w:tcPr>
            <w:tcW w:w="3600" w:type="dxa"/>
          </w:tcPr>
          <w:p w14:paraId="371EFE78" w14:textId="658410F4" w:rsidR="56FA719C" w:rsidRDefault="13179F0C" w:rsidP="7286FBD2">
            <w:r>
              <w:rPr>
                <w:noProof/>
                <w:color w:val="2B579A"/>
                <w:shd w:val="clear" w:color="auto" w:fill="E6E6E6"/>
              </w:rPr>
              <w:drawing>
                <wp:inline distT="0" distB="0" distL="0" distR="0" wp14:anchorId="3C94BF9B" wp14:editId="0E87E2B4">
                  <wp:extent cx="2192151" cy="1435754"/>
                  <wp:effectExtent l="0" t="0" r="0" b="0"/>
                  <wp:docPr id="490155964" name="Picture 490155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192151" cy="1435754"/>
                          </a:xfrm>
                          <a:prstGeom prst="rect">
                            <a:avLst/>
                          </a:prstGeom>
                        </pic:spPr>
                      </pic:pic>
                    </a:graphicData>
                  </a:graphic>
                </wp:inline>
              </w:drawing>
            </w:r>
          </w:p>
        </w:tc>
        <w:tc>
          <w:tcPr>
            <w:tcW w:w="3600" w:type="dxa"/>
          </w:tcPr>
          <w:p w14:paraId="2A113BBF" w14:textId="25B04AC6" w:rsidR="56FA719C" w:rsidRDefault="56FA719C" w:rsidP="56FA719C">
            <w:pPr>
              <w:rPr>
                <w:rFonts w:ascii="Calibri" w:eastAsia="Calibri" w:hAnsi="Calibri" w:cs="Calibri"/>
                <w:color w:val="000000" w:themeColor="text1"/>
              </w:rPr>
            </w:pPr>
          </w:p>
        </w:tc>
      </w:tr>
      <w:tr w:rsidR="56FA719C" w14:paraId="365EC8BB" w14:textId="77777777" w:rsidTr="3C303E4C">
        <w:tc>
          <w:tcPr>
            <w:tcW w:w="3600" w:type="dxa"/>
          </w:tcPr>
          <w:p w14:paraId="16F5FFA4" w14:textId="3AC9783E" w:rsidR="41BA3F1B" w:rsidRDefault="41BA3F1B" w:rsidP="56FA719C">
            <w:pPr>
              <w:rPr>
                <w:i/>
                <w:iCs/>
              </w:rPr>
            </w:pPr>
            <w:r w:rsidRPr="56FA719C">
              <w:rPr>
                <w:i/>
                <w:iCs/>
              </w:rPr>
              <w:t>Digging Deeper Activity Sheet</w:t>
            </w:r>
          </w:p>
        </w:tc>
        <w:tc>
          <w:tcPr>
            <w:tcW w:w="3600" w:type="dxa"/>
          </w:tcPr>
          <w:p w14:paraId="67130847" w14:textId="2156201F" w:rsidR="56FA719C" w:rsidRDefault="69A46A96" w:rsidP="7286FBD2">
            <w:pPr>
              <w:rPr>
                <w:rFonts w:ascii="Calibri" w:eastAsia="Calibri" w:hAnsi="Calibri" w:cs="Calibri"/>
                <w:color w:val="000000" w:themeColor="text1"/>
              </w:rPr>
            </w:pPr>
            <w:r w:rsidRPr="7286FBD2">
              <w:rPr>
                <w:rFonts w:ascii="Calibri" w:eastAsia="Calibri" w:hAnsi="Calibri" w:cs="Calibri"/>
                <w:color w:val="000000" w:themeColor="text1"/>
              </w:rPr>
              <w:t>Digging Deeper Facilitator Guide</w:t>
            </w:r>
          </w:p>
        </w:tc>
        <w:tc>
          <w:tcPr>
            <w:tcW w:w="3600" w:type="dxa"/>
          </w:tcPr>
          <w:p w14:paraId="32A70594" w14:textId="79CB37CD" w:rsidR="56FA719C" w:rsidRDefault="56FA719C" w:rsidP="56FA719C">
            <w:pPr>
              <w:rPr>
                <w:rFonts w:ascii="Calibri" w:eastAsia="Calibri" w:hAnsi="Calibri" w:cs="Calibri"/>
                <w:color w:val="000000" w:themeColor="text1"/>
              </w:rPr>
            </w:pPr>
          </w:p>
        </w:tc>
      </w:tr>
    </w:tbl>
    <w:p w14:paraId="52B4313F" w14:textId="4FCC6233" w:rsidR="56FA719C" w:rsidRDefault="56FA719C" w:rsidP="56FA719C">
      <w:pPr>
        <w:spacing w:after="0"/>
        <w:rPr>
          <w:rStyle w:val="normaltextrun"/>
          <w:rFonts w:ascii="Calibri" w:eastAsia="Calibri" w:hAnsi="Calibri" w:cs="Calibri"/>
          <w:color w:val="000000" w:themeColor="text1"/>
        </w:rPr>
      </w:pPr>
    </w:p>
    <w:p w14:paraId="1B1A1363" w14:textId="04673E09" w:rsidR="16C59517" w:rsidRDefault="16C59517" w:rsidP="16C59517">
      <w:pPr>
        <w:spacing w:after="0"/>
        <w:rPr>
          <w:rFonts w:ascii="Calibri" w:eastAsia="Calibri" w:hAnsi="Calibri" w:cs="Calibri"/>
          <w:color w:val="000000" w:themeColor="text1"/>
        </w:rPr>
      </w:pPr>
    </w:p>
    <w:p w14:paraId="611D378E" w14:textId="730F9116" w:rsidR="7128EFA1" w:rsidRPr="0097246B" w:rsidRDefault="7128EFA1" w:rsidP="0097246B">
      <w:pPr>
        <w:pStyle w:val="Subheading"/>
      </w:pPr>
      <w:r w:rsidRPr="0097246B">
        <w:rPr>
          <w:rStyle w:val="normaltextrun"/>
        </w:rPr>
        <w:t>Essential Vocabulary</w:t>
      </w:r>
      <w:r w:rsidR="00436807">
        <w:rPr>
          <w:rStyle w:val="normaltextrun"/>
        </w:rPr>
        <w:t>:</w:t>
      </w:r>
    </w:p>
    <w:p w14:paraId="398D8746" w14:textId="100241F0" w:rsidR="7128EFA1" w:rsidRPr="00137812" w:rsidRDefault="7128EFA1" w:rsidP="00137812">
      <w:pPr>
        <w:pStyle w:val="ListParagraph"/>
        <w:numPr>
          <w:ilvl w:val="0"/>
          <w:numId w:val="21"/>
        </w:numPr>
        <w:spacing w:after="0"/>
        <w:rPr>
          <w:rStyle w:val="normaltextrun"/>
          <w:rFonts w:ascii="Calibri" w:eastAsia="Calibri" w:hAnsi="Calibri" w:cs="Calibri"/>
          <w:color w:val="000000" w:themeColor="text1"/>
        </w:rPr>
      </w:pPr>
      <w:r w:rsidRPr="00137812">
        <w:rPr>
          <w:rStyle w:val="normaltextrun"/>
          <w:rFonts w:ascii="Calibri" w:eastAsia="Calibri" w:hAnsi="Calibri" w:cs="Calibri"/>
          <w:color w:val="000000" w:themeColor="text1"/>
        </w:rPr>
        <w:t xml:space="preserve">Tier 2: </w:t>
      </w:r>
      <w:r w:rsidR="754D2921" w:rsidRPr="00137812">
        <w:rPr>
          <w:rStyle w:val="normaltextrun"/>
          <w:rFonts w:ascii="Calibri" w:eastAsia="Calibri" w:hAnsi="Calibri" w:cs="Calibri"/>
          <w:color w:val="000000" w:themeColor="text1"/>
        </w:rPr>
        <w:t>sources, frequency, severity, tourism, structure, strategy, inhibit, stabilize, impact, disruption, pedestrian, evacuation</w:t>
      </w:r>
    </w:p>
    <w:p w14:paraId="338BC528" w14:textId="04910510" w:rsidR="6E2CC88F" w:rsidRPr="00137812" w:rsidRDefault="7128EFA1" w:rsidP="00137812">
      <w:pPr>
        <w:pStyle w:val="ListParagraph"/>
        <w:numPr>
          <w:ilvl w:val="0"/>
          <w:numId w:val="21"/>
        </w:numPr>
        <w:spacing w:before="240" w:after="0"/>
        <w:rPr>
          <w:rStyle w:val="normaltextrun"/>
          <w:rFonts w:ascii="Calibri" w:eastAsia="Calibri" w:hAnsi="Calibri" w:cs="Calibri"/>
          <w:color w:val="000000" w:themeColor="text1"/>
        </w:rPr>
      </w:pPr>
      <w:r w:rsidRPr="00137812">
        <w:rPr>
          <w:rStyle w:val="normaltextrun"/>
          <w:rFonts w:ascii="Calibri" w:eastAsia="Calibri" w:hAnsi="Calibri" w:cs="Calibri"/>
          <w:color w:val="000000" w:themeColor="text1"/>
        </w:rPr>
        <w:t xml:space="preserve">Tier 3: </w:t>
      </w:r>
      <w:r w:rsidR="3C0DA66E" w:rsidRPr="00137812">
        <w:rPr>
          <w:rStyle w:val="normaltextrun"/>
          <w:rFonts w:ascii="Calibri" w:eastAsia="Calibri" w:hAnsi="Calibri" w:cs="Calibri"/>
          <w:color w:val="000000" w:themeColor="text1"/>
        </w:rPr>
        <w:t>scenario</w:t>
      </w:r>
      <w:r w:rsidR="7B2F8D63" w:rsidRPr="00137812">
        <w:rPr>
          <w:rStyle w:val="normaltextrun"/>
          <w:rFonts w:ascii="Calibri" w:eastAsia="Calibri" w:hAnsi="Calibri" w:cs="Calibri"/>
          <w:color w:val="000000" w:themeColor="text1"/>
        </w:rPr>
        <w:t xml:space="preserve">, </w:t>
      </w:r>
      <w:proofErr w:type="spellStart"/>
      <w:r w:rsidR="5795E0DE" w:rsidRPr="00137812">
        <w:rPr>
          <w:rStyle w:val="normaltextrun"/>
          <w:rFonts w:ascii="Calibri" w:eastAsia="Calibri" w:hAnsi="Calibri" w:cs="Calibri"/>
          <w:color w:val="000000" w:themeColor="text1"/>
        </w:rPr>
        <w:t>StoryMap</w:t>
      </w:r>
      <w:proofErr w:type="spellEnd"/>
      <w:r w:rsidR="5795E0DE" w:rsidRPr="00137812">
        <w:rPr>
          <w:rStyle w:val="normaltextrun"/>
          <w:rFonts w:ascii="Calibri" w:eastAsia="Calibri" w:hAnsi="Calibri" w:cs="Calibri"/>
          <w:color w:val="000000" w:themeColor="text1"/>
        </w:rPr>
        <w:t>, extreme storms, essential services, policy, practice, socioeconomic, case study, wetland, managed retreat, recreation, sea level rise, erosion, infrastructure, seawall, Nor’easter, utilities, hazardous sites</w:t>
      </w:r>
    </w:p>
    <w:p w14:paraId="64DFEDEF" w14:textId="4A7BEA37" w:rsidR="6E2CC88F" w:rsidRDefault="7128EFA1" w:rsidP="00137812">
      <w:pPr>
        <w:spacing w:before="240" w:after="0"/>
        <w:rPr>
          <w:rFonts w:ascii="Calibri" w:eastAsia="Calibri" w:hAnsi="Calibri" w:cs="Calibri"/>
        </w:rPr>
      </w:pPr>
      <w:r w:rsidRPr="0097246B">
        <w:rPr>
          <w:rStyle w:val="SubheadingChar"/>
        </w:rPr>
        <w:t xml:space="preserve">Essential Question: </w:t>
      </w:r>
      <w:r w:rsidR="3BF42510" w:rsidRPr="6E2CC88F">
        <w:rPr>
          <w:rFonts w:ascii="Calibri" w:eastAsia="Calibri" w:hAnsi="Calibri" w:cs="Calibri"/>
        </w:rPr>
        <w:t>What additional information and research will community members need to gather to make a climate action plan?</w:t>
      </w:r>
    </w:p>
    <w:p w14:paraId="6B837894" w14:textId="226183BF" w:rsidR="6E2CC88F" w:rsidRPr="00137812" w:rsidRDefault="7128EFA1" w:rsidP="00137812">
      <w:pPr>
        <w:pStyle w:val="Subheading"/>
        <w:spacing w:before="240"/>
        <w:rPr>
          <w:rStyle w:val="normaltextrun"/>
          <w:sz w:val="24"/>
        </w:rPr>
      </w:pPr>
      <w:r w:rsidRPr="00137812">
        <w:rPr>
          <w:rStyle w:val="normaltextrun"/>
          <w:sz w:val="24"/>
        </w:rPr>
        <w:t>Class Procedure:</w:t>
      </w:r>
    </w:p>
    <w:p w14:paraId="15163AE6" w14:textId="796F9D37" w:rsidR="7128EFA1" w:rsidRDefault="7128EFA1" w:rsidP="7286FBD2">
      <w:pPr>
        <w:pStyle w:val="ListParagraph"/>
        <w:numPr>
          <w:ilvl w:val="0"/>
          <w:numId w:val="1"/>
        </w:numPr>
        <w:spacing w:after="0"/>
        <w:rPr>
          <w:rFonts w:eastAsiaTheme="minorEastAsia"/>
          <w:b/>
          <w:bCs/>
        </w:rPr>
      </w:pPr>
      <w:r w:rsidRPr="0097246B">
        <w:rPr>
          <w:rStyle w:val="SubheadingChar"/>
        </w:rPr>
        <w:t>Student Welcome</w:t>
      </w:r>
      <w:r w:rsidR="081EDCEB" w:rsidRPr="0097246B">
        <w:rPr>
          <w:rStyle w:val="SubheadingChar"/>
        </w:rPr>
        <w:t xml:space="preserve"> (5 minutes)</w:t>
      </w:r>
      <w:r w:rsidRPr="0097246B">
        <w:rPr>
          <w:rStyle w:val="SubheadingChar"/>
        </w:rPr>
        <w:t>:</w:t>
      </w:r>
      <w:r w:rsidRPr="7286FBD2">
        <w:rPr>
          <w:rFonts w:ascii="Calibri" w:eastAsia="Calibri" w:hAnsi="Calibri" w:cs="Calibri"/>
          <w:b/>
          <w:bCs/>
        </w:rPr>
        <w:t xml:space="preserve"> </w:t>
      </w:r>
      <w:r w:rsidRPr="7286FBD2">
        <w:rPr>
          <w:rFonts w:ascii="Calibri" w:eastAsia="Calibri" w:hAnsi="Calibri" w:cs="Calibri"/>
        </w:rPr>
        <w:t xml:space="preserve">Consider asking students, “What </w:t>
      </w:r>
      <w:r w:rsidR="0DCA0B0E" w:rsidRPr="7286FBD2">
        <w:rPr>
          <w:rFonts w:ascii="Calibri" w:eastAsia="Calibri" w:hAnsi="Calibri" w:cs="Calibri"/>
        </w:rPr>
        <w:t xml:space="preserve">are some thoughts or questions you have about the climate </w:t>
      </w:r>
      <w:r w:rsidR="2885299D" w:rsidRPr="7286FBD2">
        <w:rPr>
          <w:rFonts w:ascii="Calibri" w:eastAsia="Calibri" w:hAnsi="Calibri" w:cs="Calibri"/>
        </w:rPr>
        <w:t xml:space="preserve">challenge </w:t>
      </w:r>
      <w:r w:rsidR="0DCA0B0E" w:rsidRPr="7286FBD2">
        <w:rPr>
          <w:rFonts w:ascii="Calibri" w:eastAsia="Calibri" w:hAnsi="Calibri" w:cs="Calibri"/>
        </w:rPr>
        <w:t xml:space="preserve">that was introduced last class? Are there any topics associated with the </w:t>
      </w:r>
      <w:r w:rsidR="0B43B1BB" w:rsidRPr="7286FBD2">
        <w:rPr>
          <w:rFonts w:ascii="Calibri" w:eastAsia="Calibri" w:hAnsi="Calibri" w:cs="Calibri"/>
        </w:rPr>
        <w:t>challenge</w:t>
      </w:r>
      <w:r w:rsidR="0DCA0B0E" w:rsidRPr="7286FBD2">
        <w:rPr>
          <w:rFonts w:ascii="Calibri" w:eastAsia="Calibri" w:hAnsi="Calibri" w:cs="Calibri"/>
        </w:rPr>
        <w:t xml:space="preserve"> that you feel you know a lot </w:t>
      </w:r>
      <w:r w:rsidR="39864160" w:rsidRPr="7286FBD2">
        <w:rPr>
          <w:rFonts w:ascii="Calibri" w:eastAsia="Calibri" w:hAnsi="Calibri" w:cs="Calibri"/>
        </w:rPr>
        <w:t>about”?</w:t>
      </w:r>
      <w:r w:rsidRPr="7286FBD2">
        <w:rPr>
          <w:rFonts w:ascii="Calibri" w:eastAsia="Calibri" w:hAnsi="Calibri" w:cs="Calibri"/>
        </w:rPr>
        <w:t xml:space="preserve"> </w:t>
      </w:r>
    </w:p>
    <w:p w14:paraId="585A7547" w14:textId="4C865D74" w:rsidR="622E1618" w:rsidRDefault="622E1618" w:rsidP="01D465C8">
      <w:pPr>
        <w:pStyle w:val="ListParagraph"/>
        <w:numPr>
          <w:ilvl w:val="1"/>
          <w:numId w:val="1"/>
        </w:numPr>
        <w:spacing w:after="0"/>
        <w:rPr>
          <w:b/>
          <w:bCs/>
        </w:rPr>
      </w:pPr>
      <w:r w:rsidRPr="01D465C8">
        <w:rPr>
          <w:rFonts w:ascii="Calibri" w:eastAsia="Calibri" w:hAnsi="Calibri" w:cs="Calibri"/>
        </w:rPr>
        <w:t>Record some student responses on white board, Padlet, etc.</w:t>
      </w:r>
    </w:p>
    <w:p w14:paraId="0E768BEC" w14:textId="1A2E405D" w:rsidR="7128EFA1" w:rsidRDefault="7128EFA1" w:rsidP="7286FBD2">
      <w:pPr>
        <w:pStyle w:val="ListParagraph"/>
        <w:numPr>
          <w:ilvl w:val="0"/>
          <w:numId w:val="1"/>
        </w:numPr>
        <w:spacing w:after="0"/>
        <w:rPr>
          <w:b/>
          <w:bCs/>
        </w:rPr>
      </w:pPr>
      <w:r w:rsidRPr="0097246B">
        <w:rPr>
          <w:rStyle w:val="SubheadingChar"/>
        </w:rPr>
        <w:t>Activity</w:t>
      </w:r>
      <w:r w:rsidR="61DD71B1" w:rsidRPr="0097246B">
        <w:rPr>
          <w:rStyle w:val="SubheadingChar"/>
        </w:rPr>
        <w:t xml:space="preserve"> </w:t>
      </w:r>
      <w:r w:rsidR="0E85734F" w:rsidRPr="0097246B">
        <w:rPr>
          <w:rStyle w:val="SubheadingChar"/>
        </w:rPr>
        <w:t>(</w:t>
      </w:r>
      <w:r w:rsidR="7A8FA937" w:rsidRPr="0097246B">
        <w:rPr>
          <w:rStyle w:val="SubheadingChar"/>
        </w:rPr>
        <w:t>30</w:t>
      </w:r>
      <w:r w:rsidR="0E85734F" w:rsidRPr="0097246B">
        <w:rPr>
          <w:rStyle w:val="SubheadingChar"/>
        </w:rPr>
        <w:t xml:space="preserve"> minutes)</w:t>
      </w:r>
      <w:r w:rsidRPr="0097246B">
        <w:rPr>
          <w:rStyle w:val="SubheadingChar"/>
        </w:rPr>
        <w:t>:</w:t>
      </w:r>
      <w:r w:rsidRPr="7286FBD2">
        <w:rPr>
          <w:rFonts w:ascii="Calibri" w:eastAsia="Calibri" w:hAnsi="Calibri" w:cs="Calibri"/>
        </w:rPr>
        <w:t xml:space="preserve"> Let students know </w:t>
      </w:r>
      <w:r w:rsidR="1FC69713" w:rsidRPr="7286FBD2">
        <w:rPr>
          <w:rFonts w:ascii="Calibri" w:eastAsia="Calibri" w:hAnsi="Calibri" w:cs="Calibri"/>
        </w:rPr>
        <w:t xml:space="preserve">that they </w:t>
      </w:r>
      <w:r w:rsidR="6917BE22" w:rsidRPr="7286FBD2">
        <w:rPr>
          <w:rFonts w:ascii="Calibri" w:eastAsia="Calibri" w:hAnsi="Calibri" w:cs="Calibri"/>
          <w:color w:val="000000" w:themeColor="text1"/>
        </w:rPr>
        <w:t>will use th</w:t>
      </w:r>
      <w:r w:rsidR="784B7C5D" w:rsidRPr="7286FBD2">
        <w:rPr>
          <w:rFonts w:ascii="Calibri" w:eastAsia="Calibri" w:hAnsi="Calibri" w:cs="Calibri"/>
          <w:color w:val="000000" w:themeColor="text1"/>
        </w:rPr>
        <w:t>e</w:t>
      </w:r>
      <w:r w:rsidR="6917BE22" w:rsidRPr="7286FBD2">
        <w:rPr>
          <w:rFonts w:ascii="Calibri" w:eastAsia="Calibri" w:hAnsi="Calibri" w:cs="Calibri"/>
          <w:color w:val="000000" w:themeColor="text1"/>
        </w:rPr>
        <w:t xml:space="preserve"> information</w:t>
      </w:r>
      <w:r w:rsidR="308D3924" w:rsidRPr="7286FBD2">
        <w:rPr>
          <w:rFonts w:ascii="Calibri" w:eastAsia="Calibri" w:hAnsi="Calibri" w:cs="Calibri"/>
          <w:color w:val="000000" w:themeColor="text1"/>
        </w:rPr>
        <w:t xml:space="preserve"> gathered from reviewing the</w:t>
      </w:r>
      <w:r w:rsidR="49EFC91F" w:rsidRPr="7286FBD2">
        <w:rPr>
          <w:rFonts w:ascii="Calibri" w:eastAsia="Calibri" w:hAnsi="Calibri" w:cs="Calibri"/>
          <w:color w:val="000000" w:themeColor="text1"/>
        </w:rPr>
        <w:t xml:space="preserve"> </w:t>
      </w:r>
      <w:r w:rsidR="49EFC91F" w:rsidRPr="7286FBD2">
        <w:rPr>
          <w:rFonts w:ascii="Calibri" w:eastAsia="Calibri" w:hAnsi="Calibri" w:cs="Calibri"/>
          <w:i/>
          <w:iCs/>
          <w:color w:val="000000" w:themeColor="text1"/>
        </w:rPr>
        <w:t xml:space="preserve">How Do We Measure Up? Exploring Climate Resilience in your Community Activity, </w:t>
      </w:r>
      <w:r w:rsidR="49EFC91F" w:rsidRPr="7286FBD2">
        <w:rPr>
          <w:rFonts w:ascii="Calibri" w:eastAsia="Calibri" w:hAnsi="Calibri" w:cs="Calibri"/>
          <w:color w:val="000000" w:themeColor="text1"/>
        </w:rPr>
        <w:t>the</w:t>
      </w:r>
      <w:r w:rsidR="25D3F690" w:rsidRPr="7286FBD2">
        <w:rPr>
          <w:rFonts w:ascii="Calibri" w:eastAsia="Calibri" w:hAnsi="Calibri" w:cs="Calibri"/>
          <w:i/>
          <w:iCs/>
          <w:color w:val="000000" w:themeColor="text1"/>
        </w:rPr>
        <w:t xml:space="preserve"> Digging Deeper </w:t>
      </w:r>
      <w:r w:rsidR="6917BE22" w:rsidRPr="7286FBD2">
        <w:rPr>
          <w:rFonts w:ascii="Calibri" w:eastAsia="Calibri" w:hAnsi="Calibri" w:cs="Calibri"/>
          <w:color w:val="000000" w:themeColor="text1"/>
        </w:rPr>
        <w:t>activity</w:t>
      </w:r>
      <w:r w:rsidR="5B2F5D99" w:rsidRPr="7286FBD2">
        <w:rPr>
          <w:rFonts w:ascii="Calibri" w:eastAsia="Calibri" w:hAnsi="Calibri" w:cs="Calibri"/>
          <w:color w:val="000000" w:themeColor="text1"/>
        </w:rPr>
        <w:t xml:space="preserve"> sheet, and their chosen </w:t>
      </w:r>
      <w:r w:rsidR="6AFFBF40" w:rsidRPr="7286FBD2">
        <w:rPr>
          <w:rFonts w:ascii="Calibri" w:eastAsia="Calibri" w:hAnsi="Calibri" w:cs="Calibri"/>
          <w:color w:val="000000" w:themeColor="text1"/>
        </w:rPr>
        <w:t xml:space="preserve">challenge’s </w:t>
      </w:r>
      <w:proofErr w:type="spellStart"/>
      <w:r w:rsidR="5B2F5D99" w:rsidRPr="7286FBD2">
        <w:rPr>
          <w:rFonts w:ascii="Calibri" w:eastAsia="Calibri" w:hAnsi="Calibri" w:cs="Calibri"/>
          <w:color w:val="000000" w:themeColor="text1"/>
        </w:rPr>
        <w:t>StoryMap</w:t>
      </w:r>
      <w:proofErr w:type="spellEnd"/>
      <w:r w:rsidR="6917BE22" w:rsidRPr="7286FBD2">
        <w:rPr>
          <w:rFonts w:ascii="Calibri" w:eastAsia="Calibri" w:hAnsi="Calibri" w:cs="Calibri"/>
          <w:color w:val="000000" w:themeColor="text1"/>
        </w:rPr>
        <w:t xml:space="preserve"> to identify the questions they’d like to address</w:t>
      </w:r>
      <w:r w:rsidR="5132E16A" w:rsidRPr="7286FBD2">
        <w:rPr>
          <w:rFonts w:ascii="Calibri" w:eastAsia="Calibri" w:hAnsi="Calibri" w:cs="Calibri"/>
          <w:color w:val="000000" w:themeColor="text1"/>
        </w:rPr>
        <w:t xml:space="preserve"> and further research.</w:t>
      </w:r>
    </w:p>
    <w:p w14:paraId="04E23F34" w14:textId="36889302" w:rsidR="5132E16A" w:rsidRDefault="5132E16A" w:rsidP="01D465C8">
      <w:pPr>
        <w:pStyle w:val="ListParagraph"/>
        <w:numPr>
          <w:ilvl w:val="1"/>
          <w:numId w:val="1"/>
        </w:numPr>
        <w:spacing w:after="0"/>
        <w:rPr>
          <w:b/>
          <w:bCs/>
        </w:rPr>
      </w:pPr>
      <w:r w:rsidRPr="01D465C8">
        <w:rPr>
          <w:rFonts w:ascii="Calibri" w:eastAsia="Calibri" w:hAnsi="Calibri" w:cs="Calibri"/>
          <w:color w:val="000000" w:themeColor="text1"/>
        </w:rPr>
        <w:lastRenderedPageBreak/>
        <w:t xml:space="preserve">Let students know that the </w:t>
      </w:r>
      <w:r w:rsidRPr="01D465C8">
        <w:rPr>
          <w:rFonts w:ascii="Calibri" w:eastAsia="Calibri" w:hAnsi="Calibri" w:cs="Calibri"/>
          <w:i/>
          <w:iCs/>
          <w:color w:val="000000" w:themeColor="text1"/>
        </w:rPr>
        <w:t xml:space="preserve">Digging Deeper </w:t>
      </w:r>
      <w:r w:rsidRPr="01D465C8">
        <w:rPr>
          <w:rFonts w:ascii="Calibri" w:eastAsia="Calibri" w:hAnsi="Calibri" w:cs="Calibri"/>
          <w:color w:val="000000" w:themeColor="text1"/>
        </w:rPr>
        <w:t>activity sheet</w:t>
      </w:r>
      <w:r w:rsidR="6917BE22" w:rsidRPr="01D465C8">
        <w:rPr>
          <w:rFonts w:ascii="Calibri" w:eastAsia="Calibri" w:hAnsi="Calibri" w:cs="Calibri"/>
          <w:color w:val="000000" w:themeColor="text1"/>
        </w:rPr>
        <w:t xml:space="preserve"> will be completed</w:t>
      </w:r>
      <w:r w:rsidR="7F8D4BC7" w:rsidRPr="01D465C8">
        <w:rPr>
          <w:rFonts w:ascii="Calibri" w:eastAsia="Calibri" w:hAnsi="Calibri" w:cs="Calibri"/>
          <w:color w:val="000000" w:themeColor="text1"/>
        </w:rPr>
        <w:t xml:space="preserve"> in this class along with other worksheets and activity sheets will continue</w:t>
      </w:r>
      <w:r w:rsidR="6917BE22" w:rsidRPr="01D465C8">
        <w:rPr>
          <w:rFonts w:ascii="Calibri" w:eastAsia="Calibri" w:hAnsi="Calibri" w:cs="Calibri"/>
          <w:color w:val="000000" w:themeColor="text1"/>
        </w:rPr>
        <w:t xml:space="preserve"> capture their work as it happens and contribute to</w:t>
      </w:r>
      <w:r w:rsidR="46838A34" w:rsidRPr="01D465C8">
        <w:rPr>
          <w:rFonts w:ascii="Calibri" w:eastAsia="Calibri" w:hAnsi="Calibri" w:cs="Calibri"/>
          <w:color w:val="000000" w:themeColor="text1"/>
        </w:rPr>
        <w:t xml:space="preserve"> </w:t>
      </w:r>
      <w:r w:rsidR="6917BE22" w:rsidRPr="01D465C8">
        <w:rPr>
          <w:rFonts w:ascii="Calibri" w:eastAsia="Calibri" w:hAnsi="Calibri" w:cs="Calibri"/>
          <w:color w:val="000000" w:themeColor="text1"/>
        </w:rPr>
        <w:t>their final project.</w:t>
      </w:r>
    </w:p>
    <w:p w14:paraId="2E919DA4" w14:textId="2E04C4CE" w:rsidR="5EDFBE60" w:rsidRDefault="5EDFBE60" w:rsidP="01D465C8">
      <w:pPr>
        <w:pStyle w:val="ListParagraph"/>
        <w:numPr>
          <w:ilvl w:val="1"/>
          <w:numId w:val="1"/>
        </w:numPr>
        <w:spacing w:after="0"/>
        <w:rPr>
          <w:b/>
          <w:bCs/>
        </w:rPr>
      </w:pPr>
      <w:r w:rsidRPr="01D465C8">
        <w:rPr>
          <w:rFonts w:ascii="Calibri" w:eastAsia="Calibri" w:hAnsi="Calibri" w:cs="Calibri"/>
          <w:color w:val="000000" w:themeColor="text1"/>
        </w:rPr>
        <w:t xml:space="preserve">Teacher facilitator should follow the </w:t>
      </w:r>
      <w:r w:rsidRPr="01D465C8">
        <w:rPr>
          <w:rFonts w:ascii="Calibri" w:eastAsia="Calibri" w:hAnsi="Calibri" w:cs="Calibri"/>
          <w:i/>
          <w:iCs/>
          <w:color w:val="000000" w:themeColor="text1"/>
        </w:rPr>
        <w:t xml:space="preserve">Digging Deeper </w:t>
      </w:r>
      <w:r w:rsidR="1374DCC5" w:rsidRPr="01D465C8">
        <w:rPr>
          <w:rFonts w:ascii="Calibri" w:eastAsia="Calibri" w:hAnsi="Calibri" w:cs="Calibri"/>
          <w:i/>
          <w:iCs/>
          <w:color w:val="000000" w:themeColor="text1"/>
        </w:rPr>
        <w:t xml:space="preserve">Activity Sheet </w:t>
      </w:r>
      <w:r w:rsidR="1374DCC5" w:rsidRPr="01D465C8">
        <w:rPr>
          <w:rFonts w:ascii="Calibri" w:eastAsia="Calibri" w:hAnsi="Calibri" w:cs="Calibri"/>
          <w:color w:val="000000" w:themeColor="text1"/>
        </w:rPr>
        <w:t>Facilita</w:t>
      </w:r>
      <w:r w:rsidR="056176F0" w:rsidRPr="01D465C8">
        <w:rPr>
          <w:rFonts w:ascii="Calibri" w:eastAsia="Calibri" w:hAnsi="Calibri" w:cs="Calibri"/>
          <w:color w:val="000000" w:themeColor="text1"/>
        </w:rPr>
        <w:t>tor</w:t>
      </w:r>
      <w:r w:rsidR="1374DCC5" w:rsidRPr="01D465C8">
        <w:rPr>
          <w:rFonts w:ascii="Calibri" w:eastAsia="Calibri" w:hAnsi="Calibri" w:cs="Calibri"/>
          <w:color w:val="000000" w:themeColor="text1"/>
        </w:rPr>
        <w:t xml:space="preserve"> guide</w:t>
      </w:r>
      <w:r w:rsidR="23D5A209" w:rsidRPr="01D465C8">
        <w:rPr>
          <w:rFonts w:ascii="Calibri" w:eastAsia="Calibri" w:hAnsi="Calibri" w:cs="Calibri"/>
          <w:color w:val="000000" w:themeColor="text1"/>
        </w:rPr>
        <w:t xml:space="preserve"> (</w:t>
      </w:r>
      <w:r w:rsidR="48597373" w:rsidRPr="01D465C8">
        <w:rPr>
          <w:rFonts w:ascii="Calibri" w:eastAsia="Calibri" w:hAnsi="Calibri" w:cs="Calibri"/>
          <w:color w:val="000000" w:themeColor="text1"/>
        </w:rPr>
        <w:t>steps 1-4</w:t>
      </w:r>
      <w:r w:rsidR="26C989A5" w:rsidRPr="01D465C8">
        <w:rPr>
          <w:rFonts w:ascii="Calibri" w:eastAsia="Calibri" w:hAnsi="Calibri" w:cs="Calibri"/>
          <w:color w:val="000000" w:themeColor="text1"/>
        </w:rPr>
        <w:t>)</w:t>
      </w:r>
      <w:r w:rsidR="1374DCC5" w:rsidRPr="01D465C8">
        <w:rPr>
          <w:rFonts w:ascii="Calibri" w:eastAsia="Calibri" w:hAnsi="Calibri" w:cs="Calibri"/>
          <w:color w:val="000000" w:themeColor="text1"/>
        </w:rPr>
        <w:t xml:space="preserve"> attached to this lesson</w:t>
      </w:r>
      <w:r w:rsidR="603F1C4A" w:rsidRPr="01D465C8">
        <w:rPr>
          <w:rFonts w:ascii="Calibri" w:eastAsia="Calibri" w:hAnsi="Calibri" w:cs="Calibri"/>
          <w:color w:val="000000" w:themeColor="text1"/>
        </w:rPr>
        <w:t xml:space="preserve"> to lead students through the activity.</w:t>
      </w:r>
    </w:p>
    <w:p w14:paraId="19B58F18" w14:textId="3F5362FA" w:rsidR="57F8B08D" w:rsidRDefault="57F8B08D" w:rsidP="01D465C8">
      <w:pPr>
        <w:pStyle w:val="ListParagraph"/>
        <w:numPr>
          <w:ilvl w:val="1"/>
          <w:numId w:val="1"/>
        </w:numPr>
        <w:spacing w:after="0"/>
        <w:rPr>
          <w:b/>
          <w:bCs/>
        </w:rPr>
      </w:pPr>
      <w:r w:rsidRPr="01D465C8">
        <w:rPr>
          <w:rFonts w:ascii="Calibri" w:eastAsia="Calibri" w:hAnsi="Calibri" w:cs="Calibri"/>
          <w:color w:val="000000" w:themeColor="text1"/>
        </w:rPr>
        <w:t>Teacher facilitator should move around the student working space to help direct students, answer questions and troubleshoot any technical issues.</w:t>
      </w:r>
    </w:p>
    <w:p w14:paraId="0C17BFE3" w14:textId="721CF813" w:rsidR="7128EFA1" w:rsidRDefault="7128EFA1" w:rsidP="01D465C8">
      <w:pPr>
        <w:pStyle w:val="ListParagraph"/>
        <w:numPr>
          <w:ilvl w:val="0"/>
          <w:numId w:val="1"/>
        </w:numPr>
        <w:spacing w:after="0"/>
        <w:rPr>
          <w:b/>
          <w:bCs/>
        </w:rPr>
      </w:pPr>
      <w:r w:rsidRPr="0097246B">
        <w:rPr>
          <w:rStyle w:val="SubheadingChar"/>
        </w:rPr>
        <w:t>Discussion</w:t>
      </w:r>
      <w:r w:rsidR="7355506F" w:rsidRPr="0097246B">
        <w:rPr>
          <w:rStyle w:val="SubheadingChar"/>
        </w:rPr>
        <w:t xml:space="preserve"> (</w:t>
      </w:r>
      <w:r w:rsidR="500268B4" w:rsidRPr="0097246B">
        <w:rPr>
          <w:rStyle w:val="SubheadingChar"/>
        </w:rPr>
        <w:t>1</w:t>
      </w:r>
      <w:r w:rsidR="7355506F" w:rsidRPr="0097246B">
        <w:rPr>
          <w:rStyle w:val="SubheadingChar"/>
        </w:rPr>
        <w:t>0 minutes)</w:t>
      </w:r>
      <w:r w:rsidRPr="0097246B">
        <w:rPr>
          <w:rStyle w:val="SubheadingChar"/>
        </w:rPr>
        <w:t>:</w:t>
      </w:r>
      <w:r w:rsidRPr="01D465C8">
        <w:rPr>
          <w:rFonts w:ascii="Calibri" w:eastAsia="Calibri" w:hAnsi="Calibri" w:cs="Calibri"/>
        </w:rPr>
        <w:t xml:space="preserve"> Teacher facilitator will </w:t>
      </w:r>
      <w:r w:rsidR="7A20E08D" w:rsidRPr="01D465C8">
        <w:rPr>
          <w:rFonts w:ascii="Calibri" w:eastAsia="Calibri" w:hAnsi="Calibri" w:cs="Calibri"/>
        </w:rPr>
        <w:t>continue to facilitate the discussion portion of the Digging Deeper Activity (step 5</w:t>
      </w:r>
      <w:r w:rsidR="745A34AD" w:rsidRPr="01D465C8">
        <w:rPr>
          <w:rFonts w:ascii="Calibri" w:eastAsia="Calibri" w:hAnsi="Calibri" w:cs="Calibri"/>
        </w:rPr>
        <w:t xml:space="preserve"> on the worksheet</w:t>
      </w:r>
      <w:r w:rsidR="7A20E08D" w:rsidRPr="01D465C8">
        <w:rPr>
          <w:rFonts w:ascii="Calibri" w:eastAsia="Calibri" w:hAnsi="Calibri" w:cs="Calibri"/>
        </w:rPr>
        <w:t>)</w:t>
      </w:r>
      <w:r w:rsidR="6DDBE7FE" w:rsidRPr="01D465C8">
        <w:rPr>
          <w:rFonts w:ascii="Calibri" w:eastAsia="Calibri" w:hAnsi="Calibri" w:cs="Calibri"/>
        </w:rPr>
        <w:t xml:space="preserve">. Bring the group together and go through </w:t>
      </w:r>
      <w:proofErr w:type="gramStart"/>
      <w:r w:rsidR="6DDBE7FE" w:rsidRPr="01D465C8">
        <w:rPr>
          <w:rFonts w:ascii="Calibri" w:eastAsia="Calibri" w:hAnsi="Calibri" w:cs="Calibri"/>
        </w:rPr>
        <w:t>all of</w:t>
      </w:r>
      <w:proofErr w:type="gramEnd"/>
      <w:r w:rsidR="6DDBE7FE" w:rsidRPr="01D465C8">
        <w:rPr>
          <w:rFonts w:ascii="Calibri" w:eastAsia="Calibri" w:hAnsi="Calibri" w:cs="Calibri"/>
        </w:rPr>
        <w:t xml:space="preserve"> the issues on their list. </w:t>
      </w:r>
    </w:p>
    <w:p w14:paraId="5755CF59" w14:textId="34A3CBF1" w:rsidR="6DDBE7FE" w:rsidRDefault="6DDBE7FE" w:rsidP="7286FBD2">
      <w:pPr>
        <w:pStyle w:val="ListParagraph"/>
        <w:numPr>
          <w:ilvl w:val="1"/>
          <w:numId w:val="1"/>
        </w:numPr>
        <w:spacing w:after="0"/>
        <w:rPr>
          <w:b/>
          <w:bCs/>
        </w:rPr>
      </w:pPr>
      <w:r w:rsidRPr="7286FBD2">
        <w:rPr>
          <w:rFonts w:ascii="Calibri" w:eastAsia="Calibri" w:hAnsi="Calibri" w:cs="Calibri"/>
        </w:rPr>
        <w:t xml:space="preserve">Ask students to share out their ideas, making sure to ask them if they think this </w:t>
      </w:r>
      <w:r w:rsidR="5824A646" w:rsidRPr="7286FBD2">
        <w:rPr>
          <w:rFonts w:ascii="Calibri" w:eastAsia="Calibri" w:hAnsi="Calibri" w:cs="Calibri"/>
        </w:rPr>
        <w:t xml:space="preserve">challenge </w:t>
      </w:r>
      <w:r w:rsidRPr="7286FBD2">
        <w:rPr>
          <w:rFonts w:ascii="Calibri" w:eastAsia="Calibri" w:hAnsi="Calibri" w:cs="Calibri"/>
        </w:rPr>
        <w:t>is the best one to continue to focus to during the project and what thoughts, concerns or questions students have at this stage.</w:t>
      </w:r>
      <w:r w:rsidR="7A20E08D" w:rsidRPr="7286FBD2">
        <w:rPr>
          <w:rFonts w:ascii="Calibri" w:eastAsia="Calibri" w:hAnsi="Calibri" w:cs="Calibri"/>
        </w:rPr>
        <w:t xml:space="preserve"> </w:t>
      </w:r>
    </w:p>
    <w:p w14:paraId="70F8B8E1" w14:textId="0EAC1281" w:rsidR="53D96D07" w:rsidRDefault="53D96D07" w:rsidP="7286FBD2">
      <w:pPr>
        <w:pStyle w:val="ListParagraph"/>
        <w:numPr>
          <w:ilvl w:val="0"/>
          <w:numId w:val="1"/>
        </w:numPr>
        <w:spacing w:after="0"/>
        <w:rPr>
          <w:b/>
          <w:bCs/>
        </w:rPr>
      </w:pPr>
      <w:r w:rsidRPr="0097246B">
        <w:rPr>
          <w:rStyle w:val="SubheadingChar"/>
        </w:rPr>
        <w:t>Wrap-up (5 minutes):</w:t>
      </w:r>
      <w:r w:rsidRPr="7286FBD2">
        <w:rPr>
          <w:rFonts w:ascii="Calibri" w:eastAsia="Calibri" w:hAnsi="Calibri" w:cs="Calibri"/>
        </w:rPr>
        <w:t xml:space="preserve"> Let students know that in coming classes they will </w:t>
      </w:r>
      <w:r w:rsidR="0173BF19" w:rsidRPr="7286FBD2">
        <w:rPr>
          <w:rFonts w:ascii="Calibri" w:eastAsia="Calibri" w:hAnsi="Calibri" w:cs="Calibri"/>
        </w:rPr>
        <w:t xml:space="preserve">begin to prepare the questions and resources they will need </w:t>
      </w:r>
      <w:r w:rsidR="232463A3" w:rsidRPr="7286FBD2">
        <w:rPr>
          <w:rFonts w:ascii="Calibri" w:eastAsia="Calibri" w:hAnsi="Calibri" w:cs="Calibri"/>
        </w:rPr>
        <w:t xml:space="preserve">to do have to research the climate strategies that best support their chosen </w:t>
      </w:r>
      <w:r w:rsidR="569B2C7F" w:rsidRPr="7286FBD2">
        <w:rPr>
          <w:rFonts w:ascii="Calibri" w:eastAsia="Calibri" w:hAnsi="Calibri" w:cs="Calibri"/>
        </w:rPr>
        <w:t>challenge</w:t>
      </w:r>
      <w:r w:rsidR="232463A3" w:rsidRPr="7286FBD2">
        <w:rPr>
          <w:rFonts w:ascii="Calibri" w:eastAsia="Calibri" w:hAnsi="Calibri" w:cs="Calibri"/>
        </w:rPr>
        <w:t xml:space="preserve">. </w:t>
      </w:r>
    </w:p>
    <w:p w14:paraId="31D5266B" w14:textId="369121D2" w:rsidR="16C59517" w:rsidRPr="0097246B" w:rsidRDefault="3AC0BABD" w:rsidP="01D465C8">
      <w:pPr>
        <w:pStyle w:val="ListParagraph"/>
        <w:numPr>
          <w:ilvl w:val="1"/>
          <w:numId w:val="1"/>
        </w:numPr>
        <w:spacing w:after="0"/>
        <w:rPr>
          <w:b/>
          <w:bCs/>
        </w:rPr>
      </w:pPr>
      <w:r w:rsidRPr="01D465C8">
        <w:rPr>
          <w:rFonts w:ascii="Calibri" w:eastAsia="Calibri" w:hAnsi="Calibri" w:cs="Calibri"/>
        </w:rPr>
        <w:t>Remind students to complete their class assessment, either at the end of class or as homework.</w:t>
      </w:r>
    </w:p>
    <w:p w14:paraId="294BA64F" w14:textId="77777777" w:rsidR="0097246B" w:rsidRDefault="0097246B" w:rsidP="0097246B">
      <w:pPr>
        <w:pStyle w:val="Subheading"/>
        <w:rPr>
          <w:rStyle w:val="normaltextrun"/>
          <w:u w:val="single"/>
        </w:rPr>
      </w:pPr>
    </w:p>
    <w:p w14:paraId="43024D87" w14:textId="78CB460F" w:rsidR="7128EFA1" w:rsidRPr="001B1943" w:rsidRDefault="7128EFA1" w:rsidP="0097246B">
      <w:pPr>
        <w:pStyle w:val="Subheading"/>
        <w:rPr>
          <w:rStyle w:val="normaltextrun"/>
          <w:highlight w:val="yellow"/>
        </w:rPr>
      </w:pPr>
      <w:r w:rsidRPr="001B1943">
        <w:rPr>
          <w:rStyle w:val="normaltextrun"/>
        </w:rPr>
        <w:t>Assessment of knowledge, understanding and skills:</w:t>
      </w:r>
    </w:p>
    <w:p w14:paraId="6CA168DA" w14:textId="26D82AB1" w:rsidR="73AE9488" w:rsidRPr="001B1943" w:rsidRDefault="73AE9488" w:rsidP="001B1943">
      <w:pPr>
        <w:pStyle w:val="ListParagraph"/>
        <w:numPr>
          <w:ilvl w:val="0"/>
          <w:numId w:val="22"/>
        </w:numPr>
        <w:spacing w:after="0"/>
        <w:rPr>
          <w:rStyle w:val="normaltextrun"/>
          <w:rFonts w:ascii="Calibri" w:eastAsia="Calibri" w:hAnsi="Calibri" w:cs="Calibri"/>
          <w:color w:val="000000" w:themeColor="text1"/>
        </w:rPr>
      </w:pPr>
      <w:r w:rsidRPr="0097246B">
        <w:rPr>
          <w:rStyle w:val="SubheadingChar"/>
        </w:rPr>
        <w:t>Question prompt:</w:t>
      </w:r>
      <w:r w:rsidR="1BBA0B4E" w:rsidRPr="001B1943">
        <w:rPr>
          <w:rStyle w:val="normaltextrun"/>
          <w:rFonts w:ascii="Calibri" w:eastAsia="Calibri" w:hAnsi="Calibri" w:cs="Calibri"/>
          <w:color w:val="000000" w:themeColor="text1"/>
        </w:rPr>
        <w:t xml:space="preserve"> “What community climate issue/criteria did you think was the most important or interesting? Why</w:t>
      </w:r>
      <w:r w:rsidR="001B1943">
        <w:rPr>
          <w:rStyle w:val="normaltextrun"/>
          <w:rFonts w:ascii="Calibri" w:eastAsia="Calibri" w:hAnsi="Calibri" w:cs="Calibri"/>
          <w:color w:val="000000" w:themeColor="text1"/>
        </w:rPr>
        <w:t>?</w:t>
      </w:r>
      <w:r w:rsidR="1BBA0B4E" w:rsidRPr="001B1943">
        <w:rPr>
          <w:rStyle w:val="normaltextrun"/>
          <w:rFonts w:ascii="Calibri" w:eastAsia="Calibri" w:hAnsi="Calibri" w:cs="Calibri"/>
          <w:color w:val="000000" w:themeColor="text1"/>
        </w:rPr>
        <w:t>”</w:t>
      </w:r>
    </w:p>
    <w:p w14:paraId="0BA2CC60" w14:textId="14EE5645" w:rsidR="6C8C2E18" w:rsidRDefault="6C8C2E18" w:rsidP="56FA719C">
      <w:pPr>
        <w:spacing w:before="120" w:after="0"/>
        <w:rPr>
          <w:rFonts w:ascii="Calibri" w:eastAsia="Calibri" w:hAnsi="Calibri" w:cs="Calibri"/>
        </w:rPr>
      </w:pPr>
    </w:p>
    <w:p w14:paraId="6F1C7CDE" w14:textId="234565A2" w:rsidR="56FA719C" w:rsidRDefault="56FA719C" w:rsidP="7286FBD2">
      <w:pPr>
        <w:spacing w:after="0"/>
      </w:pPr>
    </w:p>
    <w:sectPr w:rsidR="56FA719C">
      <w:footerReference w:type="default" r:id="rId23"/>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Bekah Stendahl" w:date="2021-06-11T11:46:00Z" w:initials="BS">
    <w:p w14:paraId="653B0C72" w14:textId="4A3F8963" w:rsidR="7286FBD2" w:rsidRDefault="7286FBD2">
      <w:r>
        <w:t>I realized that the Challenge Summary slides (powerpoint) doesn't seem to have made it into the description at all.  I believe this was an optional support if teachers felt the full storymap would be too overwhelming, but since the intro video doesn't get into the three challenges as we had originally planned then we need to  make sure the is exposure to the three challenges early on.  So I added it here in L2C1.  Thoughts?</w:t>
      </w:r>
      <w:r>
        <w:annotationRef/>
      </w:r>
      <w:r>
        <w:annotationRef/>
      </w:r>
    </w:p>
  </w:comment>
  <w:comment w:id="4" w:author="Morgyn Ellis" w:date="2021-06-15T10:36:00Z" w:initials="ME">
    <w:p w14:paraId="314A23B9" w14:textId="6C8E5B7F" w:rsidR="1EDA4139" w:rsidRDefault="1EDA4139">
      <w:r>
        <w:t xml:space="preserve">I think this makes sense to me! </w:t>
      </w:r>
      <w:r>
        <w:rPr>
          <w:color w:val="2B579A"/>
          <w:shd w:val="clear" w:color="auto" w:fill="E6E6E6"/>
        </w:rPr>
        <w:fldChar w:fldCharType="begin"/>
      </w:r>
      <w:r>
        <w:instrText xml:space="preserve"> HYPERLINK "mailto:bstendahl@massaudubon.net"</w:instrText>
      </w:r>
      <w:bookmarkStart w:id="5" w:name="_@_868A8B1FE10247AEA2924E60688B5682Z"/>
      <w:r>
        <w:rPr>
          <w:color w:val="2B579A"/>
          <w:shd w:val="clear" w:color="auto" w:fill="E6E6E6"/>
        </w:rPr>
        <w:fldChar w:fldCharType="separate"/>
      </w:r>
      <w:bookmarkEnd w:id="5"/>
      <w:r w:rsidRPr="1EDA4139">
        <w:rPr>
          <w:rStyle w:val="Mention"/>
          <w:noProof/>
        </w:rPr>
        <w:t>@Bekah</w:t>
      </w:r>
      <w:r>
        <w:rPr>
          <w:color w:val="2B579A"/>
          <w:shd w:val="clear" w:color="auto" w:fill="E6E6E6"/>
        </w:rPr>
        <w:fldChar w:fldCharType="end"/>
      </w:r>
      <w:r>
        <w:annotationRef/>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3B0C72" w15:done="1"/>
  <w15:commentEx w15:paraId="314A23B9" w15:paraIdParent="653B0C72" w15:done="1"/>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EA8DB02" w16cex:dateUtc="2021-06-11T15:46:22.468Z"/>
  <w16cex:commentExtensible w16cex:durableId="627C4034" w16cex:dateUtc="2021-06-15T14:36:51.53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3B0C72" w16cid:durableId="1EA8DB02"/>
  <w16cid:commentId w16cid:paraId="314A23B9" w16cid:durableId="627C40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3231C" w14:textId="77777777" w:rsidR="0055716C" w:rsidRDefault="0055716C" w:rsidP="00F93226">
      <w:pPr>
        <w:spacing w:after="0" w:line="240" w:lineRule="auto"/>
      </w:pPr>
      <w:r>
        <w:separator/>
      </w:r>
    </w:p>
  </w:endnote>
  <w:endnote w:type="continuationSeparator" w:id="0">
    <w:p w14:paraId="3EF2A6A0" w14:textId="77777777" w:rsidR="0055716C" w:rsidRDefault="0055716C" w:rsidP="00F93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Karla">
    <w:panose1 w:val="020B0004030503030003"/>
    <w:charset w:val="00"/>
    <w:family w:val="swiss"/>
    <w:pitch w:val="variable"/>
    <w:sig w:usb0="A00000EF" w:usb1="4000205B" w:usb2="00000000" w:usb3="00000000" w:csb0="00000093" w:csb1="00000000"/>
  </w:font>
  <w:font w:name="Sentinel Medium">
    <w:altName w:val="Calibri"/>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78329" w14:textId="24C0A971" w:rsidR="00F93226" w:rsidRPr="00F93226" w:rsidRDefault="00F93226" w:rsidP="00F93226">
    <w:pPr>
      <w:pStyle w:val="Subheading"/>
      <w:pBdr>
        <w:top w:val="single" w:sz="4" w:space="1" w:color="4F758B"/>
      </w:pBdr>
      <w:rPr>
        <w:i/>
        <w:iCs/>
      </w:rPr>
    </w:pPr>
    <w:r w:rsidRPr="000C64C3">
      <w:rPr>
        <w:b w:val="0"/>
        <w:bCs w:val="0"/>
        <w:i/>
        <w:iCs/>
      </w:rPr>
      <w:t>Mass Audubon</w:t>
    </w:r>
    <w:r w:rsidRPr="000C64C3">
      <w:rPr>
        <w:i/>
        <w:iCs/>
      </w:rPr>
      <w:ptab w:relativeTo="margin" w:alignment="center" w:leader="none"/>
    </w:r>
    <w:r w:rsidRPr="000C64C3">
      <w:rPr>
        <w:i/>
        <w:iCs/>
      </w:rPr>
      <w:t>Our Coast, Our Future</w:t>
    </w:r>
    <w:r w:rsidRPr="000C64C3">
      <w:rPr>
        <w:i/>
        <w:iCs/>
      </w:rPr>
      <w:ptab w:relativeTo="margin" w:alignment="right" w:leader="none"/>
    </w:r>
    <w:r>
      <w:rPr>
        <w:b w:val="0"/>
        <w:bCs w:val="0"/>
        <w:i/>
        <w:iCs/>
      </w:rPr>
      <w:t>2-</w:t>
    </w:r>
    <w:r w:rsidRPr="000C64C3">
      <w:rPr>
        <w:b w:val="0"/>
        <w:bCs w:val="0"/>
        <w:i/>
        <w:iCs/>
      </w:rPr>
      <w:fldChar w:fldCharType="begin"/>
    </w:r>
    <w:r w:rsidRPr="000C64C3">
      <w:rPr>
        <w:b w:val="0"/>
        <w:bCs w:val="0"/>
        <w:i/>
        <w:iCs/>
      </w:rPr>
      <w:instrText xml:space="preserve"> PAGE  \* Arabic  \* MERGEFORMAT </w:instrText>
    </w:r>
    <w:r w:rsidRPr="000C64C3">
      <w:rPr>
        <w:b w:val="0"/>
        <w:bCs w:val="0"/>
        <w:i/>
        <w:iCs/>
      </w:rPr>
      <w:fldChar w:fldCharType="separate"/>
    </w:r>
    <w:r>
      <w:rPr>
        <w:b w:val="0"/>
        <w:bCs w:val="0"/>
        <w:i/>
        <w:iCs/>
      </w:rPr>
      <w:t>6</w:t>
    </w:r>
    <w:r w:rsidRPr="000C64C3">
      <w:rPr>
        <w:b w:val="0"/>
        <w:bCs w:val="0"/>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A089E" w14:textId="77777777" w:rsidR="0055716C" w:rsidRDefault="0055716C" w:rsidP="00F93226">
      <w:pPr>
        <w:spacing w:after="0" w:line="240" w:lineRule="auto"/>
      </w:pPr>
      <w:r>
        <w:separator/>
      </w:r>
    </w:p>
  </w:footnote>
  <w:footnote w:type="continuationSeparator" w:id="0">
    <w:p w14:paraId="5EC88E26" w14:textId="77777777" w:rsidR="0055716C" w:rsidRDefault="0055716C" w:rsidP="00F932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51C42"/>
    <w:multiLevelType w:val="hybridMultilevel"/>
    <w:tmpl w:val="9D368ACE"/>
    <w:lvl w:ilvl="0" w:tplc="86C4A1C2">
      <w:start w:val="1"/>
      <w:numFmt w:val="bullet"/>
      <w:lvlText w:val=""/>
      <w:lvlJc w:val="left"/>
      <w:pPr>
        <w:ind w:left="720" w:hanging="360"/>
      </w:pPr>
      <w:rPr>
        <w:rFonts w:ascii="Symbol" w:hAnsi="Symbol" w:hint="default"/>
      </w:rPr>
    </w:lvl>
    <w:lvl w:ilvl="1" w:tplc="13AADF92">
      <w:start w:val="1"/>
      <w:numFmt w:val="bullet"/>
      <w:lvlText w:val="o"/>
      <w:lvlJc w:val="left"/>
      <w:pPr>
        <w:ind w:left="1440" w:hanging="360"/>
      </w:pPr>
      <w:rPr>
        <w:rFonts w:ascii="Courier New" w:hAnsi="Courier New" w:hint="default"/>
      </w:rPr>
    </w:lvl>
    <w:lvl w:ilvl="2" w:tplc="72AA5F84">
      <w:start w:val="1"/>
      <w:numFmt w:val="bullet"/>
      <w:lvlText w:val=""/>
      <w:lvlJc w:val="left"/>
      <w:pPr>
        <w:ind w:left="2160" w:hanging="360"/>
      </w:pPr>
      <w:rPr>
        <w:rFonts w:ascii="Wingdings" w:hAnsi="Wingdings" w:hint="default"/>
      </w:rPr>
    </w:lvl>
    <w:lvl w:ilvl="3" w:tplc="D1149C38">
      <w:start w:val="1"/>
      <w:numFmt w:val="bullet"/>
      <w:lvlText w:val=""/>
      <w:lvlJc w:val="left"/>
      <w:pPr>
        <w:ind w:left="2880" w:hanging="360"/>
      </w:pPr>
      <w:rPr>
        <w:rFonts w:ascii="Symbol" w:hAnsi="Symbol" w:hint="default"/>
      </w:rPr>
    </w:lvl>
    <w:lvl w:ilvl="4" w:tplc="89B207BE">
      <w:start w:val="1"/>
      <w:numFmt w:val="bullet"/>
      <w:lvlText w:val="o"/>
      <w:lvlJc w:val="left"/>
      <w:pPr>
        <w:ind w:left="3600" w:hanging="360"/>
      </w:pPr>
      <w:rPr>
        <w:rFonts w:ascii="Courier New" w:hAnsi="Courier New" w:hint="default"/>
      </w:rPr>
    </w:lvl>
    <w:lvl w:ilvl="5" w:tplc="4A529372">
      <w:start w:val="1"/>
      <w:numFmt w:val="bullet"/>
      <w:lvlText w:val=""/>
      <w:lvlJc w:val="left"/>
      <w:pPr>
        <w:ind w:left="4320" w:hanging="360"/>
      </w:pPr>
      <w:rPr>
        <w:rFonts w:ascii="Wingdings" w:hAnsi="Wingdings" w:hint="default"/>
      </w:rPr>
    </w:lvl>
    <w:lvl w:ilvl="6" w:tplc="1CC039DC">
      <w:start w:val="1"/>
      <w:numFmt w:val="bullet"/>
      <w:lvlText w:val=""/>
      <w:lvlJc w:val="left"/>
      <w:pPr>
        <w:ind w:left="5040" w:hanging="360"/>
      </w:pPr>
      <w:rPr>
        <w:rFonts w:ascii="Symbol" w:hAnsi="Symbol" w:hint="default"/>
      </w:rPr>
    </w:lvl>
    <w:lvl w:ilvl="7" w:tplc="1C705CD0">
      <w:start w:val="1"/>
      <w:numFmt w:val="bullet"/>
      <w:lvlText w:val="o"/>
      <w:lvlJc w:val="left"/>
      <w:pPr>
        <w:ind w:left="5760" w:hanging="360"/>
      </w:pPr>
      <w:rPr>
        <w:rFonts w:ascii="Courier New" w:hAnsi="Courier New" w:hint="default"/>
      </w:rPr>
    </w:lvl>
    <w:lvl w:ilvl="8" w:tplc="F5C66292">
      <w:start w:val="1"/>
      <w:numFmt w:val="bullet"/>
      <w:lvlText w:val=""/>
      <w:lvlJc w:val="left"/>
      <w:pPr>
        <w:ind w:left="6480" w:hanging="360"/>
      </w:pPr>
      <w:rPr>
        <w:rFonts w:ascii="Wingdings" w:hAnsi="Wingdings" w:hint="default"/>
      </w:rPr>
    </w:lvl>
  </w:abstractNum>
  <w:abstractNum w:abstractNumId="1" w15:restartNumberingAfterBreak="0">
    <w:nsid w:val="0E674AFA"/>
    <w:multiLevelType w:val="hybridMultilevel"/>
    <w:tmpl w:val="15EC7EB4"/>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F32EC"/>
    <w:multiLevelType w:val="hybridMultilevel"/>
    <w:tmpl w:val="767AA1AA"/>
    <w:lvl w:ilvl="0" w:tplc="91A85AD8">
      <w:start w:val="1"/>
      <w:numFmt w:val="bullet"/>
      <w:pStyle w:val="BodyText1"/>
      <w:lvlText w:val=""/>
      <w:lvlJc w:val="left"/>
      <w:pPr>
        <w:ind w:left="990" w:hanging="360"/>
      </w:pPr>
      <w:rPr>
        <w:rFonts w:ascii="Symbol" w:hAnsi="Symbol" w:hint="default"/>
        <w:color w:val="D8AB25"/>
      </w:rPr>
    </w:lvl>
    <w:lvl w:ilvl="1" w:tplc="1B3AC264">
      <w:start w:val="1"/>
      <w:numFmt w:val="bullet"/>
      <w:lvlText w:val="o"/>
      <w:lvlJc w:val="left"/>
      <w:pPr>
        <w:ind w:left="1440" w:hanging="360"/>
      </w:pPr>
      <w:rPr>
        <w:rFonts w:ascii="Courier New" w:hAnsi="Courier New" w:hint="default"/>
      </w:rPr>
    </w:lvl>
    <w:lvl w:ilvl="2" w:tplc="237CB9FE">
      <w:start w:val="1"/>
      <w:numFmt w:val="bullet"/>
      <w:lvlText w:val=""/>
      <w:lvlJc w:val="left"/>
      <w:pPr>
        <w:ind w:left="2160" w:hanging="360"/>
      </w:pPr>
      <w:rPr>
        <w:rFonts w:ascii="Wingdings" w:hAnsi="Wingdings" w:hint="default"/>
      </w:rPr>
    </w:lvl>
    <w:lvl w:ilvl="3" w:tplc="B7E668DA">
      <w:start w:val="1"/>
      <w:numFmt w:val="bullet"/>
      <w:lvlText w:val=""/>
      <w:lvlJc w:val="left"/>
      <w:pPr>
        <w:ind w:left="2880" w:hanging="360"/>
      </w:pPr>
      <w:rPr>
        <w:rFonts w:ascii="Symbol" w:hAnsi="Symbol" w:hint="default"/>
      </w:rPr>
    </w:lvl>
    <w:lvl w:ilvl="4" w:tplc="D0444230">
      <w:start w:val="1"/>
      <w:numFmt w:val="bullet"/>
      <w:lvlText w:val="o"/>
      <w:lvlJc w:val="left"/>
      <w:pPr>
        <w:ind w:left="3600" w:hanging="360"/>
      </w:pPr>
      <w:rPr>
        <w:rFonts w:ascii="Courier New" w:hAnsi="Courier New" w:hint="default"/>
      </w:rPr>
    </w:lvl>
    <w:lvl w:ilvl="5" w:tplc="B05AFFB2">
      <w:start w:val="1"/>
      <w:numFmt w:val="bullet"/>
      <w:lvlText w:val=""/>
      <w:lvlJc w:val="left"/>
      <w:pPr>
        <w:ind w:left="4320" w:hanging="360"/>
      </w:pPr>
      <w:rPr>
        <w:rFonts w:ascii="Wingdings" w:hAnsi="Wingdings" w:hint="default"/>
      </w:rPr>
    </w:lvl>
    <w:lvl w:ilvl="6" w:tplc="1068E382">
      <w:start w:val="1"/>
      <w:numFmt w:val="bullet"/>
      <w:lvlText w:val=""/>
      <w:lvlJc w:val="left"/>
      <w:pPr>
        <w:ind w:left="5040" w:hanging="360"/>
      </w:pPr>
      <w:rPr>
        <w:rFonts w:ascii="Symbol" w:hAnsi="Symbol" w:hint="default"/>
      </w:rPr>
    </w:lvl>
    <w:lvl w:ilvl="7" w:tplc="90F0E3A8">
      <w:start w:val="1"/>
      <w:numFmt w:val="bullet"/>
      <w:lvlText w:val="o"/>
      <w:lvlJc w:val="left"/>
      <w:pPr>
        <w:ind w:left="5760" w:hanging="360"/>
      </w:pPr>
      <w:rPr>
        <w:rFonts w:ascii="Courier New" w:hAnsi="Courier New" w:hint="default"/>
      </w:rPr>
    </w:lvl>
    <w:lvl w:ilvl="8" w:tplc="68B0B946">
      <w:start w:val="1"/>
      <w:numFmt w:val="bullet"/>
      <w:lvlText w:val=""/>
      <w:lvlJc w:val="left"/>
      <w:pPr>
        <w:ind w:left="6480" w:hanging="360"/>
      </w:pPr>
      <w:rPr>
        <w:rFonts w:ascii="Wingdings" w:hAnsi="Wingdings" w:hint="default"/>
      </w:rPr>
    </w:lvl>
  </w:abstractNum>
  <w:abstractNum w:abstractNumId="3" w15:restartNumberingAfterBreak="0">
    <w:nsid w:val="13351CF0"/>
    <w:multiLevelType w:val="hybridMultilevel"/>
    <w:tmpl w:val="BE067710"/>
    <w:lvl w:ilvl="0" w:tplc="3EDABF66">
      <w:start w:val="1"/>
      <w:numFmt w:val="bullet"/>
      <w:lvlText w:val=""/>
      <w:lvlJc w:val="left"/>
      <w:pPr>
        <w:ind w:left="720" w:hanging="360"/>
      </w:pPr>
      <w:rPr>
        <w:rFonts w:ascii="Symbol" w:hAnsi="Symbol" w:hint="default"/>
      </w:rPr>
    </w:lvl>
    <w:lvl w:ilvl="1" w:tplc="546658FA">
      <w:start w:val="1"/>
      <w:numFmt w:val="bullet"/>
      <w:lvlText w:val="o"/>
      <w:lvlJc w:val="left"/>
      <w:pPr>
        <w:ind w:left="1440" w:hanging="360"/>
      </w:pPr>
      <w:rPr>
        <w:rFonts w:ascii="Courier New" w:hAnsi="Courier New" w:hint="default"/>
      </w:rPr>
    </w:lvl>
    <w:lvl w:ilvl="2" w:tplc="DAD48A72">
      <w:start w:val="1"/>
      <w:numFmt w:val="bullet"/>
      <w:lvlText w:val=""/>
      <w:lvlJc w:val="left"/>
      <w:pPr>
        <w:ind w:left="2160" w:hanging="360"/>
      </w:pPr>
      <w:rPr>
        <w:rFonts w:ascii="Wingdings" w:hAnsi="Wingdings" w:hint="default"/>
      </w:rPr>
    </w:lvl>
    <w:lvl w:ilvl="3" w:tplc="C56684DE">
      <w:start w:val="1"/>
      <w:numFmt w:val="bullet"/>
      <w:lvlText w:val=""/>
      <w:lvlJc w:val="left"/>
      <w:pPr>
        <w:ind w:left="2880" w:hanging="360"/>
      </w:pPr>
      <w:rPr>
        <w:rFonts w:ascii="Symbol" w:hAnsi="Symbol" w:hint="default"/>
      </w:rPr>
    </w:lvl>
    <w:lvl w:ilvl="4" w:tplc="A9849E42">
      <w:start w:val="1"/>
      <w:numFmt w:val="bullet"/>
      <w:lvlText w:val="o"/>
      <w:lvlJc w:val="left"/>
      <w:pPr>
        <w:ind w:left="3600" w:hanging="360"/>
      </w:pPr>
      <w:rPr>
        <w:rFonts w:ascii="Courier New" w:hAnsi="Courier New" w:hint="default"/>
      </w:rPr>
    </w:lvl>
    <w:lvl w:ilvl="5" w:tplc="FA60C2C0">
      <w:start w:val="1"/>
      <w:numFmt w:val="bullet"/>
      <w:lvlText w:val=""/>
      <w:lvlJc w:val="left"/>
      <w:pPr>
        <w:ind w:left="4320" w:hanging="360"/>
      </w:pPr>
      <w:rPr>
        <w:rFonts w:ascii="Wingdings" w:hAnsi="Wingdings" w:hint="default"/>
      </w:rPr>
    </w:lvl>
    <w:lvl w:ilvl="6" w:tplc="BB7AC2F0">
      <w:start w:val="1"/>
      <w:numFmt w:val="bullet"/>
      <w:lvlText w:val=""/>
      <w:lvlJc w:val="left"/>
      <w:pPr>
        <w:ind w:left="5040" w:hanging="360"/>
      </w:pPr>
      <w:rPr>
        <w:rFonts w:ascii="Symbol" w:hAnsi="Symbol" w:hint="default"/>
      </w:rPr>
    </w:lvl>
    <w:lvl w:ilvl="7" w:tplc="FD1EEF7E">
      <w:start w:val="1"/>
      <w:numFmt w:val="bullet"/>
      <w:lvlText w:val="o"/>
      <w:lvlJc w:val="left"/>
      <w:pPr>
        <w:ind w:left="5760" w:hanging="360"/>
      </w:pPr>
      <w:rPr>
        <w:rFonts w:ascii="Courier New" w:hAnsi="Courier New" w:hint="default"/>
      </w:rPr>
    </w:lvl>
    <w:lvl w:ilvl="8" w:tplc="4A643968">
      <w:start w:val="1"/>
      <w:numFmt w:val="bullet"/>
      <w:lvlText w:val=""/>
      <w:lvlJc w:val="left"/>
      <w:pPr>
        <w:ind w:left="6480" w:hanging="360"/>
      </w:pPr>
      <w:rPr>
        <w:rFonts w:ascii="Wingdings" w:hAnsi="Wingdings" w:hint="default"/>
      </w:rPr>
    </w:lvl>
  </w:abstractNum>
  <w:abstractNum w:abstractNumId="4" w15:restartNumberingAfterBreak="0">
    <w:nsid w:val="16F27783"/>
    <w:multiLevelType w:val="hybridMultilevel"/>
    <w:tmpl w:val="44E0B108"/>
    <w:lvl w:ilvl="0" w:tplc="21B0DF2E">
      <w:start w:val="1"/>
      <w:numFmt w:val="bullet"/>
      <w:lvlText w:val=""/>
      <w:lvlJc w:val="left"/>
      <w:pPr>
        <w:ind w:left="720" w:hanging="360"/>
      </w:pPr>
      <w:rPr>
        <w:rFonts w:ascii="Symbol" w:hAnsi="Symbol" w:hint="default"/>
      </w:rPr>
    </w:lvl>
    <w:lvl w:ilvl="1" w:tplc="9AF8C508">
      <w:start w:val="1"/>
      <w:numFmt w:val="bullet"/>
      <w:lvlText w:val="o"/>
      <w:lvlJc w:val="left"/>
      <w:pPr>
        <w:ind w:left="1440" w:hanging="360"/>
      </w:pPr>
      <w:rPr>
        <w:rFonts w:ascii="Courier New" w:hAnsi="Courier New" w:hint="default"/>
      </w:rPr>
    </w:lvl>
    <w:lvl w:ilvl="2" w:tplc="69FA06C6">
      <w:start w:val="1"/>
      <w:numFmt w:val="bullet"/>
      <w:lvlText w:val=""/>
      <w:lvlJc w:val="left"/>
      <w:pPr>
        <w:ind w:left="2160" w:hanging="360"/>
      </w:pPr>
      <w:rPr>
        <w:rFonts w:ascii="Wingdings" w:hAnsi="Wingdings" w:hint="default"/>
      </w:rPr>
    </w:lvl>
    <w:lvl w:ilvl="3" w:tplc="167ABE5A">
      <w:start w:val="1"/>
      <w:numFmt w:val="bullet"/>
      <w:lvlText w:val=""/>
      <w:lvlJc w:val="left"/>
      <w:pPr>
        <w:ind w:left="2880" w:hanging="360"/>
      </w:pPr>
      <w:rPr>
        <w:rFonts w:ascii="Symbol" w:hAnsi="Symbol" w:hint="default"/>
      </w:rPr>
    </w:lvl>
    <w:lvl w:ilvl="4" w:tplc="305CA8F6">
      <w:start w:val="1"/>
      <w:numFmt w:val="bullet"/>
      <w:lvlText w:val="o"/>
      <w:lvlJc w:val="left"/>
      <w:pPr>
        <w:ind w:left="3600" w:hanging="360"/>
      </w:pPr>
      <w:rPr>
        <w:rFonts w:ascii="Courier New" w:hAnsi="Courier New" w:hint="default"/>
      </w:rPr>
    </w:lvl>
    <w:lvl w:ilvl="5" w:tplc="59DE17FC">
      <w:start w:val="1"/>
      <w:numFmt w:val="bullet"/>
      <w:lvlText w:val=""/>
      <w:lvlJc w:val="left"/>
      <w:pPr>
        <w:ind w:left="4320" w:hanging="360"/>
      </w:pPr>
      <w:rPr>
        <w:rFonts w:ascii="Wingdings" w:hAnsi="Wingdings" w:hint="default"/>
      </w:rPr>
    </w:lvl>
    <w:lvl w:ilvl="6" w:tplc="6E9A6496">
      <w:start w:val="1"/>
      <w:numFmt w:val="bullet"/>
      <w:lvlText w:val=""/>
      <w:lvlJc w:val="left"/>
      <w:pPr>
        <w:ind w:left="5040" w:hanging="360"/>
      </w:pPr>
      <w:rPr>
        <w:rFonts w:ascii="Symbol" w:hAnsi="Symbol" w:hint="default"/>
      </w:rPr>
    </w:lvl>
    <w:lvl w:ilvl="7" w:tplc="372E4EF2">
      <w:start w:val="1"/>
      <w:numFmt w:val="bullet"/>
      <w:lvlText w:val="o"/>
      <w:lvlJc w:val="left"/>
      <w:pPr>
        <w:ind w:left="5760" w:hanging="360"/>
      </w:pPr>
      <w:rPr>
        <w:rFonts w:ascii="Courier New" w:hAnsi="Courier New" w:hint="default"/>
      </w:rPr>
    </w:lvl>
    <w:lvl w:ilvl="8" w:tplc="13C0006A">
      <w:start w:val="1"/>
      <w:numFmt w:val="bullet"/>
      <w:lvlText w:val=""/>
      <w:lvlJc w:val="left"/>
      <w:pPr>
        <w:ind w:left="6480" w:hanging="360"/>
      </w:pPr>
      <w:rPr>
        <w:rFonts w:ascii="Wingdings" w:hAnsi="Wingdings" w:hint="default"/>
      </w:rPr>
    </w:lvl>
  </w:abstractNum>
  <w:abstractNum w:abstractNumId="5" w15:restartNumberingAfterBreak="0">
    <w:nsid w:val="19686F0A"/>
    <w:multiLevelType w:val="hybridMultilevel"/>
    <w:tmpl w:val="47BA38F0"/>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D560AE"/>
    <w:multiLevelType w:val="hybridMultilevel"/>
    <w:tmpl w:val="A12452B6"/>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E71A25"/>
    <w:multiLevelType w:val="hybridMultilevel"/>
    <w:tmpl w:val="3DA2C0FA"/>
    <w:lvl w:ilvl="0" w:tplc="183613C4">
      <w:start w:val="1"/>
      <w:numFmt w:val="bullet"/>
      <w:lvlText w:val=""/>
      <w:lvlJc w:val="left"/>
      <w:pPr>
        <w:ind w:left="720" w:hanging="360"/>
      </w:pPr>
      <w:rPr>
        <w:rFonts w:ascii="Symbol" w:hAnsi="Symbol" w:hint="default"/>
        <w:color w:val="D8AB25"/>
      </w:rPr>
    </w:lvl>
    <w:lvl w:ilvl="1" w:tplc="43685692">
      <w:start w:val="1"/>
      <w:numFmt w:val="bullet"/>
      <w:lvlText w:val="o"/>
      <w:lvlJc w:val="left"/>
      <w:pPr>
        <w:ind w:left="1440" w:hanging="360"/>
      </w:pPr>
      <w:rPr>
        <w:rFonts w:ascii="Courier New" w:hAnsi="Courier New" w:hint="default"/>
      </w:rPr>
    </w:lvl>
    <w:lvl w:ilvl="2" w:tplc="7FA4240C">
      <w:start w:val="1"/>
      <w:numFmt w:val="bullet"/>
      <w:lvlText w:val=""/>
      <w:lvlJc w:val="left"/>
      <w:pPr>
        <w:ind w:left="2160" w:hanging="360"/>
      </w:pPr>
      <w:rPr>
        <w:rFonts w:ascii="Wingdings" w:hAnsi="Wingdings" w:hint="default"/>
      </w:rPr>
    </w:lvl>
    <w:lvl w:ilvl="3" w:tplc="55F64572">
      <w:start w:val="1"/>
      <w:numFmt w:val="bullet"/>
      <w:lvlText w:val=""/>
      <w:lvlJc w:val="left"/>
      <w:pPr>
        <w:ind w:left="2880" w:hanging="360"/>
      </w:pPr>
      <w:rPr>
        <w:rFonts w:ascii="Symbol" w:hAnsi="Symbol" w:hint="default"/>
      </w:rPr>
    </w:lvl>
    <w:lvl w:ilvl="4" w:tplc="84E27C4A">
      <w:start w:val="1"/>
      <w:numFmt w:val="bullet"/>
      <w:lvlText w:val="o"/>
      <w:lvlJc w:val="left"/>
      <w:pPr>
        <w:ind w:left="3600" w:hanging="360"/>
      </w:pPr>
      <w:rPr>
        <w:rFonts w:ascii="Courier New" w:hAnsi="Courier New" w:hint="default"/>
      </w:rPr>
    </w:lvl>
    <w:lvl w:ilvl="5" w:tplc="B1DCF1DC">
      <w:start w:val="1"/>
      <w:numFmt w:val="bullet"/>
      <w:lvlText w:val=""/>
      <w:lvlJc w:val="left"/>
      <w:pPr>
        <w:ind w:left="4320" w:hanging="360"/>
      </w:pPr>
      <w:rPr>
        <w:rFonts w:ascii="Wingdings" w:hAnsi="Wingdings" w:hint="default"/>
      </w:rPr>
    </w:lvl>
    <w:lvl w:ilvl="6" w:tplc="129EA926">
      <w:start w:val="1"/>
      <w:numFmt w:val="bullet"/>
      <w:lvlText w:val=""/>
      <w:lvlJc w:val="left"/>
      <w:pPr>
        <w:ind w:left="5040" w:hanging="360"/>
      </w:pPr>
      <w:rPr>
        <w:rFonts w:ascii="Symbol" w:hAnsi="Symbol" w:hint="default"/>
      </w:rPr>
    </w:lvl>
    <w:lvl w:ilvl="7" w:tplc="AF98FD24">
      <w:start w:val="1"/>
      <w:numFmt w:val="bullet"/>
      <w:lvlText w:val="o"/>
      <w:lvlJc w:val="left"/>
      <w:pPr>
        <w:ind w:left="5760" w:hanging="360"/>
      </w:pPr>
      <w:rPr>
        <w:rFonts w:ascii="Courier New" w:hAnsi="Courier New" w:hint="default"/>
      </w:rPr>
    </w:lvl>
    <w:lvl w:ilvl="8" w:tplc="D2325BC8">
      <w:start w:val="1"/>
      <w:numFmt w:val="bullet"/>
      <w:lvlText w:val=""/>
      <w:lvlJc w:val="left"/>
      <w:pPr>
        <w:ind w:left="6480" w:hanging="360"/>
      </w:pPr>
      <w:rPr>
        <w:rFonts w:ascii="Wingdings" w:hAnsi="Wingdings" w:hint="default"/>
      </w:rPr>
    </w:lvl>
  </w:abstractNum>
  <w:abstractNum w:abstractNumId="8" w15:restartNumberingAfterBreak="0">
    <w:nsid w:val="2A907E73"/>
    <w:multiLevelType w:val="hybridMultilevel"/>
    <w:tmpl w:val="C8D0782A"/>
    <w:lvl w:ilvl="0" w:tplc="183613C4">
      <w:start w:val="1"/>
      <w:numFmt w:val="bullet"/>
      <w:lvlText w:val=""/>
      <w:lvlJc w:val="left"/>
      <w:pPr>
        <w:ind w:left="720" w:hanging="360"/>
      </w:pPr>
      <w:rPr>
        <w:rFonts w:ascii="Symbol" w:hAnsi="Symbol" w:hint="default"/>
        <w:color w:val="D8AB25"/>
      </w:rPr>
    </w:lvl>
    <w:lvl w:ilvl="1" w:tplc="D0CA610C">
      <w:start w:val="1"/>
      <w:numFmt w:val="bullet"/>
      <w:lvlText w:val="o"/>
      <w:lvlJc w:val="left"/>
      <w:pPr>
        <w:ind w:left="1440" w:hanging="360"/>
      </w:pPr>
      <w:rPr>
        <w:rFonts w:ascii="Courier New" w:hAnsi="Courier New" w:hint="default"/>
      </w:rPr>
    </w:lvl>
    <w:lvl w:ilvl="2" w:tplc="9E92E66E">
      <w:start w:val="1"/>
      <w:numFmt w:val="bullet"/>
      <w:lvlText w:val=""/>
      <w:lvlJc w:val="left"/>
      <w:pPr>
        <w:ind w:left="2160" w:hanging="360"/>
      </w:pPr>
      <w:rPr>
        <w:rFonts w:ascii="Wingdings" w:hAnsi="Wingdings" w:hint="default"/>
      </w:rPr>
    </w:lvl>
    <w:lvl w:ilvl="3" w:tplc="BAFAA72A">
      <w:start w:val="1"/>
      <w:numFmt w:val="bullet"/>
      <w:lvlText w:val=""/>
      <w:lvlJc w:val="left"/>
      <w:pPr>
        <w:ind w:left="2880" w:hanging="360"/>
      </w:pPr>
      <w:rPr>
        <w:rFonts w:ascii="Symbol" w:hAnsi="Symbol" w:hint="default"/>
      </w:rPr>
    </w:lvl>
    <w:lvl w:ilvl="4" w:tplc="A3EAEEB6">
      <w:start w:val="1"/>
      <w:numFmt w:val="bullet"/>
      <w:lvlText w:val="o"/>
      <w:lvlJc w:val="left"/>
      <w:pPr>
        <w:ind w:left="3600" w:hanging="360"/>
      </w:pPr>
      <w:rPr>
        <w:rFonts w:ascii="Courier New" w:hAnsi="Courier New" w:hint="default"/>
      </w:rPr>
    </w:lvl>
    <w:lvl w:ilvl="5" w:tplc="55D41D72">
      <w:start w:val="1"/>
      <w:numFmt w:val="bullet"/>
      <w:lvlText w:val=""/>
      <w:lvlJc w:val="left"/>
      <w:pPr>
        <w:ind w:left="4320" w:hanging="360"/>
      </w:pPr>
      <w:rPr>
        <w:rFonts w:ascii="Wingdings" w:hAnsi="Wingdings" w:hint="default"/>
      </w:rPr>
    </w:lvl>
    <w:lvl w:ilvl="6" w:tplc="00DA21F0">
      <w:start w:val="1"/>
      <w:numFmt w:val="bullet"/>
      <w:lvlText w:val=""/>
      <w:lvlJc w:val="left"/>
      <w:pPr>
        <w:ind w:left="5040" w:hanging="360"/>
      </w:pPr>
      <w:rPr>
        <w:rFonts w:ascii="Symbol" w:hAnsi="Symbol" w:hint="default"/>
      </w:rPr>
    </w:lvl>
    <w:lvl w:ilvl="7" w:tplc="649C4432">
      <w:start w:val="1"/>
      <w:numFmt w:val="bullet"/>
      <w:lvlText w:val="o"/>
      <w:lvlJc w:val="left"/>
      <w:pPr>
        <w:ind w:left="5760" w:hanging="360"/>
      </w:pPr>
      <w:rPr>
        <w:rFonts w:ascii="Courier New" w:hAnsi="Courier New" w:hint="default"/>
      </w:rPr>
    </w:lvl>
    <w:lvl w:ilvl="8" w:tplc="8C063BAE">
      <w:start w:val="1"/>
      <w:numFmt w:val="bullet"/>
      <w:lvlText w:val=""/>
      <w:lvlJc w:val="left"/>
      <w:pPr>
        <w:ind w:left="6480" w:hanging="360"/>
      </w:pPr>
      <w:rPr>
        <w:rFonts w:ascii="Wingdings" w:hAnsi="Wingdings" w:hint="default"/>
      </w:rPr>
    </w:lvl>
  </w:abstractNum>
  <w:abstractNum w:abstractNumId="9" w15:restartNumberingAfterBreak="0">
    <w:nsid w:val="2AC615CD"/>
    <w:multiLevelType w:val="hybridMultilevel"/>
    <w:tmpl w:val="13504F82"/>
    <w:lvl w:ilvl="0" w:tplc="BCCA1642">
      <w:start w:val="1"/>
      <w:numFmt w:val="bullet"/>
      <w:lvlText w:val=""/>
      <w:lvlJc w:val="left"/>
      <w:pPr>
        <w:ind w:left="720" w:hanging="360"/>
      </w:pPr>
      <w:rPr>
        <w:rFonts w:ascii="Symbol" w:hAnsi="Symbol" w:hint="default"/>
      </w:rPr>
    </w:lvl>
    <w:lvl w:ilvl="1" w:tplc="4008E2CA">
      <w:start w:val="1"/>
      <w:numFmt w:val="bullet"/>
      <w:lvlText w:val="o"/>
      <w:lvlJc w:val="left"/>
      <w:pPr>
        <w:ind w:left="1440" w:hanging="360"/>
      </w:pPr>
      <w:rPr>
        <w:rFonts w:ascii="Courier New" w:hAnsi="Courier New" w:hint="default"/>
      </w:rPr>
    </w:lvl>
    <w:lvl w:ilvl="2" w:tplc="0490707C">
      <w:start w:val="1"/>
      <w:numFmt w:val="bullet"/>
      <w:lvlText w:val=""/>
      <w:lvlJc w:val="left"/>
      <w:pPr>
        <w:ind w:left="2160" w:hanging="360"/>
      </w:pPr>
      <w:rPr>
        <w:rFonts w:ascii="Wingdings" w:hAnsi="Wingdings" w:hint="default"/>
      </w:rPr>
    </w:lvl>
    <w:lvl w:ilvl="3" w:tplc="C100D0B8">
      <w:start w:val="1"/>
      <w:numFmt w:val="bullet"/>
      <w:lvlText w:val=""/>
      <w:lvlJc w:val="left"/>
      <w:pPr>
        <w:ind w:left="2880" w:hanging="360"/>
      </w:pPr>
      <w:rPr>
        <w:rFonts w:ascii="Symbol" w:hAnsi="Symbol" w:hint="default"/>
      </w:rPr>
    </w:lvl>
    <w:lvl w:ilvl="4" w:tplc="9C48E186">
      <w:start w:val="1"/>
      <w:numFmt w:val="bullet"/>
      <w:lvlText w:val="o"/>
      <w:lvlJc w:val="left"/>
      <w:pPr>
        <w:ind w:left="3600" w:hanging="360"/>
      </w:pPr>
      <w:rPr>
        <w:rFonts w:ascii="Courier New" w:hAnsi="Courier New" w:hint="default"/>
      </w:rPr>
    </w:lvl>
    <w:lvl w:ilvl="5" w:tplc="592C4EE0">
      <w:start w:val="1"/>
      <w:numFmt w:val="bullet"/>
      <w:lvlText w:val=""/>
      <w:lvlJc w:val="left"/>
      <w:pPr>
        <w:ind w:left="4320" w:hanging="360"/>
      </w:pPr>
      <w:rPr>
        <w:rFonts w:ascii="Wingdings" w:hAnsi="Wingdings" w:hint="default"/>
      </w:rPr>
    </w:lvl>
    <w:lvl w:ilvl="6" w:tplc="67082110">
      <w:start w:val="1"/>
      <w:numFmt w:val="bullet"/>
      <w:lvlText w:val=""/>
      <w:lvlJc w:val="left"/>
      <w:pPr>
        <w:ind w:left="5040" w:hanging="360"/>
      </w:pPr>
      <w:rPr>
        <w:rFonts w:ascii="Symbol" w:hAnsi="Symbol" w:hint="default"/>
      </w:rPr>
    </w:lvl>
    <w:lvl w:ilvl="7" w:tplc="BFEC563A">
      <w:start w:val="1"/>
      <w:numFmt w:val="bullet"/>
      <w:lvlText w:val="o"/>
      <w:lvlJc w:val="left"/>
      <w:pPr>
        <w:ind w:left="5760" w:hanging="360"/>
      </w:pPr>
      <w:rPr>
        <w:rFonts w:ascii="Courier New" w:hAnsi="Courier New" w:hint="default"/>
      </w:rPr>
    </w:lvl>
    <w:lvl w:ilvl="8" w:tplc="81063DD8">
      <w:start w:val="1"/>
      <w:numFmt w:val="bullet"/>
      <w:lvlText w:val=""/>
      <w:lvlJc w:val="left"/>
      <w:pPr>
        <w:ind w:left="6480" w:hanging="360"/>
      </w:pPr>
      <w:rPr>
        <w:rFonts w:ascii="Wingdings" w:hAnsi="Wingdings" w:hint="default"/>
      </w:rPr>
    </w:lvl>
  </w:abstractNum>
  <w:abstractNum w:abstractNumId="10" w15:restartNumberingAfterBreak="0">
    <w:nsid w:val="34282F2B"/>
    <w:multiLevelType w:val="hybridMultilevel"/>
    <w:tmpl w:val="923EE7B4"/>
    <w:lvl w:ilvl="0" w:tplc="A900E00C">
      <w:start w:val="1"/>
      <w:numFmt w:val="bullet"/>
      <w:lvlText w:val="●"/>
      <w:lvlJc w:val="left"/>
      <w:pPr>
        <w:ind w:left="720" w:hanging="360"/>
      </w:pPr>
      <w:rPr>
        <w:rFonts w:ascii="Symbol" w:hAnsi="Symbol" w:hint="default"/>
      </w:rPr>
    </w:lvl>
    <w:lvl w:ilvl="1" w:tplc="ED1254F4">
      <w:start w:val="1"/>
      <w:numFmt w:val="bullet"/>
      <w:lvlText w:val="o"/>
      <w:lvlJc w:val="left"/>
      <w:pPr>
        <w:ind w:left="1440" w:hanging="360"/>
      </w:pPr>
      <w:rPr>
        <w:rFonts w:ascii="Courier New" w:hAnsi="Courier New" w:hint="default"/>
      </w:rPr>
    </w:lvl>
    <w:lvl w:ilvl="2" w:tplc="AB0A42A6">
      <w:start w:val="1"/>
      <w:numFmt w:val="bullet"/>
      <w:lvlText w:val=""/>
      <w:lvlJc w:val="left"/>
      <w:pPr>
        <w:ind w:left="2160" w:hanging="360"/>
      </w:pPr>
      <w:rPr>
        <w:rFonts w:ascii="Wingdings" w:hAnsi="Wingdings" w:hint="default"/>
      </w:rPr>
    </w:lvl>
    <w:lvl w:ilvl="3" w:tplc="5ECE8384">
      <w:start w:val="1"/>
      <w:numFmt w:val="bullet"/>
      <w:lvlText w:val=""/>
      <w:lvlJc w:val="left"/>
      <w:pPr>
        <w:ind w:left="2880" w:hanging="360"/>
      </w:pPr>
      <w:rPr>
        <w:rFonts w:ascii="Symbol" w:hAnsi="Symbol" w:hint="default"/>
      </w:rPr>
    </w:lvl>
    <w:lvl w:ilvl="4" w:tplc="D792A4D4">
      <w:start w:val="1"/>
      <w:numFmt w:val="bullet"/>
      <w:lvlText w:val="o"/>
      <w:lvlJc w:val="left"/>
      <w:pPr>
        <w:ind w:left="3600" w:hanging="360"/>
      </w:pPr>
      <w:rPr>
        <w:rFonts w:ascii="Courier New" w:hAnsi="Courier New" w:hint="default"/>
      </w:rPr>
    </w:lvl>
    <w:lvl w:ilvl="5" w:tplc="D4D4505A">
      <w:start w:val="1"/>
      <w:numFmt w:val="bullet"/>
      <w:lvlText w:val=""/>
      <w:lvlJc w:val="left"/>
      <w:pPr>
        <w:ind w:left="4320" w:hanging="360"/>
      </w:pPr>
      <w:rPr>
        <w:rFonts w:ascii="Wingdings" w:hAnsi="Wingdings" w:hint="default"/>
      </w:rPr>
    </w:lvl>
    <w:lvl w:ilvl="6" w:tplc="211802D8">
      <w:start w:val="1"/>
      <w:numFmt w:val="bullet"/>
      <w:lvlText w:val=""/>
      <w:lvlJc w:val="left"/>
      <w:pPr>
        <w:ind w:left="5040" w:hanging="360"/>
      </w:pPr>
      <w:rPr>
        <w:rFonts w:ascii="Symbol" w:hAnsi="Symbol" w:hint="default"/>
      </w:rPr>
    </w:lvl>
    <w:lvl w:ilvl="7" w:tplc="90AA3E76">
      <w:start w:val="1"/>
      <w:numFmt w:val="bullet"/>
      <w:lvlText w:val="o"/>
      <w:lvlJc w:val="left"/>
      <w:pPr>
        <w:ind w:left="5760" w:hanging="360"/>
      </w:pPr>
      <w:rPr>
        <w:rFonts w:ascii="Courier New" w:hAnsi="Courier New" w:hint="default"/>
      </w:rPr>
    </w:lvl>
    <w:lvl w:ilvl="8" w:tplc="80C48012">
      <w:start w:val="1"/>
      <w:numFmt w:val="bullet"/>
      <w:lvlText w:val=""/>
      <w:lvlJc w:val="left"/>
      <w:pPr>
        <w:ind w:left="6480" w:hanging="360"/>
      </w:pPr>
      <w:rPr>
        <w:rFonts w:ascii="Wingdings" w:hAnsi="Wingdings" w:hint="default"/>
      </w:rPr>
    </w:lvl>
  </w:abstractNum>
  <w:abstractNum w:abstractNumId="11" w15:restartNumberingAfterBreak="0">
    <w:nsid w:val="3BCB13AE"/>
    <w:multiLevelType w:val="hybridMultilevel"/>
    <w:tmpl w:val="3F284A3A"/>
    <w:lvl w:ilvl="0" w:tplc="F8D0CF9C">
      <w:start w:val="1"/>
      <w:numFmt w:val="bullet"/>
      <w:lvlText w:val=""/>
      <w:lvlJc w:val="left"/>
      <w:pPr>
        <w:ind w:left="720" w:hanging="360"/>
      </w:pPr>
      <w:rPr>
        <w:rFonts w:ascii="Symbol" w:hAnsi="Symbol" w:hint="default"/>
      </w:rPr>
    </w:lvl>
    <w:lvl w:ilvl="1" w:tplc="54A0E924">
      <w:start w:val="1"/>
      <w:numFmt w:val="bullet"/>
      <w:lvlText w:val="o"/>
      <w:lvlJc w:val="left"/>
      <w:pPr>
        <w:ind w:left="1440" w:hanging="360"/>
      </w:pPr>
      <w:rPr>
        <w:rFonts w:ascii="Courier New" w:hAnsi="Courier New" w:hint="default"/>
      </w:rPr>
    </w:lvl>
    <w:lvl w:ilvl="2" w:tplc="A480371C">
      <w:start w:val="1"/>
      <w:numFmt w:val="bullet"/>
      <w:lvlText w:val=""/>
      <w:lvlJc w:val="left"/>
      <w:pPr>
        <w:ind w:left="2160" w:hanging="360"/>
      </w:pPr>
      <w:rPr>
        <w:rFonts w:ascii="Wingdings" w:hAnsi="Wingdings" w:hint="default"/>
      </w:rPr>
    </w:lvl>
    <w:lvl w:ilvl="3" w:tplc="85E08390">
      <w:start w:val="1"/>
      <w:numFmt w:val="bullet"/>
      <w:lvlText w:val=""/>
      <w:lvlJc w:val="left"/>
      <w:pPr>
        <w:ind w:left="2880" w:hanging="360"/>
      </w:pPr>
      <w:rPr>
        <w:rFonts w:ascii="Symbol" w:hAnsi="Symbol" w:hint="default"/>
      </w:rPr>
    </w:lvl>
    <w:lvl w:ilvl="4" w:tplc="92F0998E">
      <w:start w:val="1"/>
      <w:numFmt w:val="bullet"/>
      <w:lvlText w:val="o"/>
      <w:lvlJc w:val="left"/>
      <w:pPr>
        <w:ind w:left="3600" w:hanging="360"/>
      </w:pPr>
      <w:rPr>
        <w:rFonts w:ascii="Courier New" w:hAnsi="Courier New" w:hint="default"/>
      </w:rPr>
    </w:lvl>
    <w:lvl w:ilvl="5" w:tplc="5B0684C4">
      <w:start w:val="1"/>
      <w:numFmt w:val="bullet"/>
      <w:lvlText w:val=""/>
      <w:lvlJc w:val="left"/>
      <w:pPr>
        <w:ind w:left="4320" w:hanging="360"/>
      </w:pPr>
      <w:rPr>
        <w:rFonts w:ascii="Wingdings" w:hAnsi="Wingdings" w:hint="default"/>
      </w:rPr>
    </w:lvl>
    <w:lvl w:ilvl="6" w:tplc="D4CE5B38">
      <w:start w:val="1"/>
      <w:numFmt w:val="bullet"/>
      <w:lvlText w:val=""/>
      <w:lvlJc w:val="left"/>
      <w:pPr>
        <w:ind w:left="5040" w:hanging="360"/>
      </w:pPr>
      <w:rPr>
        <w:rFonts w:ascii="Symbol" w:hAnsi="Symbol" w:hint="default"/>
      </w:rPr>
    </w:lvl>
    <w:lvl w:ilvl="7" w:tplc="07A80CC2">
      <w:start w:val="1"/>
      <w:numFmt w:val="bullet"/>
      <w:lvlText w:val="o"/>
      <w:lvlJc w:val="left"/>
      <w:pPr>
        <w:ind w:left="5760" w:hanging="360"/>
      </w:pPr>
      <w:rPr>
        <w:rFonts w:ascii="Courier New" w:hAnsi="Courier New" w:hint="default"/>
      </w:rPr>
    </w:lvl>
    <w:lvl w:ilvl="8" w:tplc="F2EC1356">
      <w:start w:val="1"/>
      <w:numFmt w:val="bullet"/>
      <w:lvlText w:val=""/>
      <w:lvlJc w:val="left"/>
      <w:pPr>
        <w:ind w:left="6480" w:hanging="360"/>
      </w:pPr>
      <w:rPr>
        <w:rFonts w:ascii="Wingdings" w:hAnsi="Wingdings" w:hint="default"/>
      </w:rPr>
    </w:lvl>
  </w:abstractNum>
  <w:abstractNum w:abstractNumId="12" w15:restartNumberingAfterBreak="0">
    <w:nsid w:val="3C6E1611"/>
    <w:multiLevelType w:val="hybridMultilevel"/>
    <w:tmpl w:val="91A29D3C"/>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3B67EF"/>
    <w:multiLevelType w:val="hybridMultilevel"/>
    <w:tmpl w:val="0792E21A"/>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E07D0F"/>
    <w:multiLevelType w:val="hybridMultilevel"/>
    <w:tmpl w:val="0C08CA24"/>
    <w:lvl w:ilvl="0" w:tplc="536A74DA">
      <w:start w:val="1"/>
      <w:numFmt w:val="bullet"/>
      <w:lvlText w:val=""/>
      <w:lvlJc w:val="left"/>
      <w:pPr>
        <w:ind w:left="720" w:hanging="360"/>
      </w:pPr>
      <w:rPr>
        <w:rFonts w:ascii="Symbol" w:hAnsi="Symbol" w:hint="default"/>
      </w:rPr>
    </w:lvl>
    <w:lvl w:ilvl="1" w:tplc="2BF25918">
      <w:start w:val="1"/>
      <w:numFmt w:val="bullet"/>
      <w:lvlText w:val="o"/>
      <w:lvlJc w:val="left"/>
      <w:pPr>
        <w:ind w:left="1440" w:hanging="360"/>
      </w:pPr>
      <w:rPr>
        <w:rFonts w:ascii="Courier New" w:hAnsi="Courier New" w:hint="default"/>
      </w:rPr>
    </w:lvl>
    <w:lvl w:ilvl="2" w:tplc="742E73DC">
      <w:start w:val="1"/>
      <w:numFmt w:val="bullet"/>
      <w:lvlText w:val=""/>
      <w:lvlJc w:val="left"/>
      <w:pPr>
        <w:ind w:left="2160" w:hanging="360"/>
      </w:pPr>
      <w:rPr>
        <w:rFonts w:ascii="Wingdings" w:hAnsi="Wingdings" w:hint="default"/>
      </w:rPr>
    </w:lvl>
    <w:lvl w:ilvl="3" w:tplc="3E6AD496">
      <w:start w:val="1"/>
      <w:numFmt w:val="bullet"/>
      <w:lvlText w:val=""/>
      <w:lvlJc w:val="left"/>
      <w:pPr>
        <w:ind w:left="2880" w:hanging="360"/>
      </w:pPr>
      <w:rPr>
        <w:rFonts w:ascii="Symbol" w:hAnsi="Symbol" w:hint="default"/>
      </w:rPr>
    </w:lvl>
    <w:lvl w:ilvl="4" w:tplc="164CBF16">
      <w:start w:val="1"/>
      <w:numFmt w:val="bullet"/>
      <w:lvlText w:val="o"/>
      <w:lvlJc w:val="left"/>
      <w:pPr>
        <w:ind w:left="3600" w:hanging="360"/>
      </w:pPr>
      <w:rPr>
        <w:rFonts w:ascii="Courier New" w:hAnsi="Courier New" w:hint="default"/>
      </w:rPr>
    </w:lvl>
    <w:lvl w:ilvl="5" w:tplc="3600FC7A">
      <w:start w:val="1"/>
      <w:numFmt w:val="bullet"/>
      <w:lvlText w:val=""/>
      <w:lvlJc w:val="left"/>
      <w:pPr>
        <w:ind w:left="4320" w:hanging="360"/>
      </w:pPr>
      <w:rPr>
        <w:rFonts w:ascii="Wingdings" w:hAnsi="Wingdings" w:hint="default"/>
      </w:rPr>
    </w:lvl>
    <w:lvl w:ilvl="6" w:tplc="8AB01A84">
      <w:start w:val="1"/>
      <w:numFmt w:val="bullet"/>
      <w:lvlText w:val=""/>
      <w:lvlJc w:val="left"/>
      <w:pPr>
        <w:ind w:left="5040" w:hanging="360"/>
      </w:pPr>
      <w:rPr>
        <w:rFonts w:ascii="Symbol" w:hAnsi="Symbol" w:hint="default"/>
      </w:rPr>
    </w:lvl>
    <w:lvl w:ilvl="7" w:tplc="7A2EC9F2">
      <w:start w:val="1"/>
      <w:numFmt w:val="bullet"/>
      <w:lvlText w:val="o"/>
      <w:lvlJc w:val="left"/>
      <w:pPr>
        <w:ind w:left="5760" w:hanging="360"/>
      </w:pPr>
      <w:rPr>
        <w:rFonts w:ascii="Courier New" w:hAnsi="Courier New" w:hint="default"/>
      </w:rPr>
    </w:lvl>
    <w:lvl w:ilvl="8" w:tplc="DF1E3392">
      <w:start w:val="1"/>
      <w:numFmt w:val="bullet"/>
      <w:lvlText w:val=""/>
      <w:lvlJc w:val="left"/>
      <w:pPr>
        <w:ind w:left="6480" w:hanging="360"/>
      </w:pPr>
      <w:rPr>
        <w:rFonts w:ascii="Wingdings" w:hAnsi="Wingdings" w:hint="default"/>
      </w:rPr>
    </w:lvl>
  </w:abstractNum>
  <w:abstractNum w:abstractNumId="15" w15:restartNumberingAfterBreak="0">
    <w:nsid w:val="5DB003B5"/>
    <w:multiLevelType w:val="hybridMultilevel"/>
    <w:tmpl w:val="C4C8BB54"/>
    <w:lvl w:ilvl="0" w:tplc="183613C4">
      <w:start w:val="1"/>
      <w:numFmt w:val="bullet"/>
      <w:lvlText w:val=""/>
      <w:lvlJc w:val="left"/>
      <w:pPr>
        <w:ind w:left="720" w:hanging="360"/>
      </w:pPr>
      <w:rPr>
        <w:rFonts w:ascii="Symbol" w:hAnsi="Symbol" w:hint="default"/>
        <w:color w:val="D8AB25"/>
      </w:rPr>
    </w:lvl>
    <w:lvl w:ilvl="1" w:tplc="521432B0">
      <w:start w:val="1"/>
      <w:numFmt w:val="bullet"/>
      <w:lvlText w:val="o"/>
      <w:lvlJc w:val="left"/>
      <w:pPr>
        <w:ind w:left="1440" w:hanging="360"/>
      </w:pPr>
      <w:rPr>
        <w:rFonts w:ascii="Courier New" w:hAnsi="Courier New" w:hint="default"/>
      </w:rPr>
    </w:lvl>
    <w:lvl w:ilvl="2" w:tplc="10AE2B62">
      <w:start w:val="1"/>
      <w:numFmt w:val="bullet"/>
      <w:lvlText w:val=""/>
      <w:lvlJc w:val="left"/>
      <w:pPr>
        <w:ind w:left="2160" w:hanging="360"/>
      </w:pPr>
      <w:rPr>
        <w:rFonts w:ascii="Wingdings" w:hAnsi="Wingdings" w:hint="default"/>
      </w:rPr>
    </w:lvl>
    <w:lvl w:ilvl="3" w:tplc="B350B3EA">
      <w:start w:val="1"/>
      <w:numFmt w:val="bullet"/>
      <w:lvlText w:val=""/>
      <w:lvlJc w:val="left"/>
      <w:pPr>
        <w:ind w:left="2880" w:hanging="360"/>
      </w:pPr>
      <w:rPr>
        <w:rFonts w:ascii="Symbol" w:hAnsi="Symbol" w:hint="default"/>
      </w:rPr>
    </w:lvl>
    <w:lvl w:ilvl="4" w:tplc="BE2E7B64">
      <w:start w:val="1"/>
      <w:numFmt w:val="bullet"/>
      <w:lvlText w:val="o"/>
      <w:lvlJc w:val="left"/>
      <w:pPr>
        <w:ind w:left="3600" w:hanging="360"/>
      </w:pPr>
      <w:rPr>
        <w:rFonts w:ascii="Courier New" w:hAnsi="Courier New" w:hint="default"/>
      </w:rPr>
    </w:lvl>
    <w:lvl w:ilvl="5" w:tplc="1E9A6D30">
      <w:start w:val="1"/>
      <w:numFmt w:val="bullet"/>
      <w:lvlText w:val=""/>
      <w:lvlJc w:val="left"/>
      <w:pPr>
        <w:ind w:left="4320" w:hanging="360"/>
      </w:pPr>
      <w:rPr>
        <w:rFonts w:ascii="Wingdings" w:hAnsi="Wingdings" w:hint="default"/>
      </w:rPr>
    </w:lvl>
    <w:lvl w:ilvl="6" w:tplc="528E77E6">
      <w:start w:val="1"/>
      <w:numFmt w:val="bullet"/>
      <w:lvlText w:val=""/>
      <w:lvlJc w:val="left"/>
      <w:pPr>
        <w:ind w:left="5040" w:hanging="360"/>
      </w:pPr>
      <w:rPr>
        <w:rFonts w:ascii="Symbol" w:hAnsi="Symbol" w:hint="default"/>
      </w:rPr>
    </w:lvl>
    <w:lvl w:ilvl="7" w:tplc="4138713E">
      <w:start w:val="1"/>
      <w:numFmt w:val="bullet"/>
      <w:lvlText w:val="o"/>
      <w:lvlJc w:val="left"/>
      <w:pPr>
        <w:ind w:left="5760" w:hanging="360"/>
      </w:pPr>
      <w:rPr>
        <w:rFonts w:ascii="Courier New" w:hAnsi="Courier New" w:hint="default"/>
      </w:rPr>
    </w:lvl>
    <w:lvl w:ilvl="8" w:tplc="F1B6784C">
      <w:start w:val="1"/>
      <w:numFmt w:val="bullet"/>
      <w:lvlText w:val=""/>
      <w:lvlJc w:val="left"/>
      <w:pPr>
        <w:ind w:left="6480" w:hanging="360"/>
      </w:pPr>
      <w:rPr>
        <w:rFonts w:ascii="Wingdings" w:hAnsi="Wingdings" w:hint="default"/>
      </w:rPr>
    </w:lvl>
  </w:abstractNum>
  <w:abstractNum w:abstractNumId="16" w15:restartNumberingAfterBreak="0">
    <w:nsid w:val="668849D0"/>
    <w:multiLevelType w:val="hybridMultilevel"/>
    <w:tmpl w:val="F2CABC8E"/>
    <w:lvl w:ilvl="0" w:tplc="1F26625C">
      <w:start w:val="1"/>
      <w:numFmt w:val="bullet"/>
      <w:lvlText w:val=""/>
      <w:lvlJc w:val="left"/>
      <w:pPr>
        <w:ind w:left="720" w:hanging="360"/>
      </w:pPr>
      <w:rPr>
        <w:rFonts w:ascii="Symbol" w:hAnsi="Symbol" w:hint="default"/>
      </w:rPr>
    </w:lvl>
    <w:lvl w:ilvl="1" w:tplc="BC3E2066">
      <w:start w:val="1"/>
      <w:numFmt w:val="bullet"/>
      <w:lvlText w:val="o"/>
      <w:lvlJc w:val="left"/>
      <w:pPr>
        <w:ind w:left="1440" w:hanging="360"/>
      </w:pPr>
      <w:rPr>
        <w:rFonts w:ascii="Courier New" w:hAnsi="Courier New" w:hint="default"/>
      </w:rPr>
    </w:lvl>
    <w:lvl w:ilvl="2" w:tplc="64966A7C">
      <w:start w:val="1"/>
      <w:numFmt w:val="bullet"/>
      <w:lvlText w:val=""/>
      <w:lvlJc w:val="left"/>
      <w:pPr>
        <w:ind w:left="2160" w:hanging="360"/>
      </w:pPr>
      <w:rPr>
        <w:rFonts w:ascii="Wingdings" w:hAnsi="Wingdings" w:hint="default"/>
      </w:rPr>
    </w:lvl>
    <w:lvl w:ilvl="3" w:tplc="7F0A206E">
      <w:start w:val="1"/>
      <w:numFmt w:val="bullet"/>
      <w:lvlText w:val=""/>
      <w:lvlJc w:val="left"/>
      <w:pPr>
        <w:ind w:left="2880" w:hanging="360"/>
      </w:pPr>
      <w:rPr>
        <w:rFonts w:ascii="Symbol" w:hAnsi="Symbol" w:hint="default"/>
      </w:rPr>
    </w:lvl>
    <w:lvl w:ilvl="4" w:tplc="8EF6158C">
      <w:start w:val="1"/>
      <w:numFmt w:val="bullet"/>
      <w:lvlText w:val="o"/>
      <w:lvlJc w:val="left"/>
      <w:pPr>
        <w:ind w:left="3600" w:hanging="360"/>
      </w:pPr>
      <w:rPr>
        <w:rFonts w:ascii="Courier New" w:hAnsi="Courier New" w:hint="default"/>
      </w:rPr>
    </w:lvl>
    <w:lvl w:ilvl="5" w:tplc="0F30E936">
      <w:start w:val="1"/>
      <w:numFmt w:val="bullet"/>
      <w:lvlText w:val=""/>
      <w:lvlJc w:val="left"/>
      <w:pPr>
        <w:ind w:left="4320" w:hanging="360"/>
      </w:pPr>
      <w:rPr>
        <w:rFonts w:ascii="Wingdings" w:hAnsi="Wingdings" w:hint="default"/>
      </w:rPr>
    </w:lvl>
    <w:lvl w:ilvl="6" w:tplc="4B8455B0">
      <w:start w:val="1"/>
      <w:numFmt w:val="bullet"/>
      <w:lvlText w:val=""/>
      <w:lvlJc w:val="left"/>
      <w:pPr>
        <w:ind w:left="5040" w:hanging="360"/>
      </w:pPr>
      <w:rPr>
        <w:rFonts w:ascii="Symbol" w:hAnsi="Symbol" w:hint="default"/>
      </w:rPr>
    </w:lvl>
    <w:lvl w:ilvl="7" w:tplc="A89CF9A2">
      <w:start w:val="1"/>
      <w:numFmt w:val="bullet"/>
      <w:lvlText w:val="o"/>
      <w:lvlJc w:val="left"/>
      <w:pPr>
        <w:ind w:left="5760" w:hanging="360"/>
      </w:pPr>
      <w:rPr>
        <w:rFonts w:ascii="Courier New" w:hAnsi="Courier New" w:hint="default"/>
      </w:rPr>
    </w:lvl>
    <w:lvl w:ilvl="8" w:tplc="654CA632">
      <w:start w:val="1"/>
      <w:numFmt w:val="bullet"/>
      <w:lvlText w:val=""/>
      <w:lvlJc w:val="left"/>
      <w:pPr>
        <w:ind w:left="6480" w:hanging="360"/>
      </w:pPr>
      <w:rPr>
        <w:rFonts w:ascii="Wingdings" w:hAnsi="Wingdings" w:hint="default"/>
      </w:rPr>
    </w:lvl>
  </w:abstractNum>
  <w:abstractNum w:abstractNumId="17" w15:restartNumberingAfterBreak="0">
    <w:nsid w:val="691F0F64"/>
    <w:multiLevelType w:val="hybridMultilevel"/>
    <w:tmpl w:val="4678B878"/>
    <w:lvl w:ilvl="0" w:tplc="183613C4">
      <w:start w:val="1"/>
      <w:numFmt w:val="bullet"/>
      <w:lvlText w:val=""/>
      <w:lvlJc w:val="left"/>
      <w:pPr>
        <w:ind w:left="720" w:hanging="360"/>
      </w:pPr>
      <w:rPr>
        <w:rFonts w:ascii="Symbol" w:hAnsi="Symbol" w:hint="default"/>
        <w:color w:val="D8AB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700697"/>
    <w:multiLevelType w:val="hybridMultilevel"/>
    <w:tmpl w:val="F120DE88"/>
    <w:lvl w:ilvl="0" w:tplc="A79CA638">
      <w:start w:val="1"/>
      <w:numFmt w:val="bullet"/>
      <w:lvlText w:val=""/>
      <w:lvlJc w:val="left"/>
      <w:pPr>
        <w:ind w:left="720" w:hanging="360"/>
      </w:pPr>
      <w:rPr>
        <w:rFonts w:ascii="Symbol" w:hAnsi="Symbol" w:hint="default"/>
      </w:rPr>
    </w:lvl>
    <w:lvl w:ilvl="1" w:tplc="640A669E">
      <w:start w:val="1"/>
      <w:numFmt w:val="bullet"/>
      <w:lvlText w:val="o"/>
      <w:lvlJc w:val="left"/>
      <w:pPr>
        <w:ind w:left="1440" w:hanging="360"/>
      </w:pPr>
      <w:rPr>
        <w:rFonts w:ascii="Courier New" w:hAnsi="Courier New" w:hint="default"/>
      </w:rPr>
    </w:lvl>
    <w:lvl w:ilvl="2" w:tplc="1060A71C">
      <w:start w:val="1"/>
      <w:numFmt w:val="bullet"/>
      <w:lvlText w:val=""/>
      <w:lvlJc w:val="left"/>
      <w:pPr>
        <w:ind w:left="2160" w:hanging="360"/>
      </w:pPr>
      <w:rPr>
        <w:rFonts w:ascii="Wingdings" w:hAnsi="Wingdings" w:hint="default"/>
      </w:rPr>
    </w:lvl>
    <w:lvl w:ilvl="3" w:tplc="5CA82526">
      <w:start w:val="1"/>
      <w:numFmt w:val="bullet"/>
      <w:lvlText w:val=""/>
      <w:lvlJc w:val="left"/>
      <w:pPr>
        <w:ind w:left="2880" w:hanging="360"/>
      </w:pPr>
      <w:rPr>
        <w:rFonts w:ascii="Symbol" w:hAnsi="Symbol" w:hint="default"/>
      </w:rPr>
    </w:lvl>
    <w:lvl w:ilvl="4" w:tplc="A7D40FE8">
      <w:start w:val="1"/>
      <w:numFmt w:val="bullet"/>
      <w:lvlText w:val="o"/>
      <w:lvlJc w:val="left"/>
      <w:pPr>
        <w:ind w:left="3600" w:hanging="360"/>
      </w:pPr>
      <w:rPr>
        <w:rFonts w:ascii="Courier New" w:hAnsi="Courier New" w:hint="default"/>
      </w:rPr>
    </w:lvl>
    <w:lvl w:ilvl="5" w:tplc="9BAA67E4">
      <w:start w:val="1"/>
      <w:numFmt w:val="bullet"/>
      <w:lvlText w:val=""/>
      <w:lvlJc w:val="left"/>
      <w:pPr>
        <w:ind w:left="4320" w:hanging="360"/>
      </w:pPr>
      <w:rPr>
        <w:rFonts w:ascii="Wingdings" w:hAnsi="Wingdings" w:hint="default"/>
      </w:rPr>
    </w:lvl>
    <w:lvl w:ilvl="6" w:tplc="F8545E0E">
      <w:start w:val="1"/>
      <w:numFmt w:val="bullet"/>
      <w:lvlText w:val=""/>
      <w:lvlJc w:val="left"/>
      <w:pPr>
        <w:ind w:left="5040" w:hanging="360"/>
      </w:pPr>
      <w:rPr>
        <w:rFonts w:ascii="Symbol" w:hAnsi="Symbol" w:hint="default"/>
      </w:rPr>
    </w:lvl>
    <w:lvl w:ilvl="7" w:tplc="BC1E58F0">
      <w:start w:val="1"/>
      <w:numFmt w:val="bullet"/>
      <w:lvlText w:val="o"/>
      <w:lvlJc w:val="left"/>
      <w:pPr>
        <w:ind w:left="5760" w:hanging="360"/>
      </w:pPr>
      <w:rPr>
        <w:rFonts w:ascii="Courier New" w:hAnsi="Courier New" w:hint="default"/>
      </w:rPr>
    </w:lvl>
    <w:lvl w:ilvl="8" w:tplc="64707A38">
      <w:start w:val="1"/>
      <w:numFmt w:val="bullet"/>
      <w:lvlText w:val=""/>
      <w:lvlJc w:val="left"/>
      <w:pPr>
        <w:ind w:left="6480" w:hanging="360"/>
      </w:pPr>
      <w:rPr>
        <w:rFonts w:ascii="Wingdings" w:hAnsi="Wingdings" w:hint="default"/>
      </w:rPr>
    </w:lvl>
  </w:abstractNum>
  <w:abstractNum w:abstractNumId="19" w15:restartNumberingAfterBreak="0">
    <w:nsid w:val="6BA2069E"/>
    <w:multiLevelType w:val="hybridMultilevel"/>
    <w:tmpl w:val="05226C12"/>
    <w:lvl w:ilvl="0" w:tplc="183613C4">
      <w:start w:val="1"/>
      <w:numFmt w:val="bullet"/>
      <w:lvlText w:val=""/>
      <w:lvlJc w:val="left"/>
      <w:pPr>
        <w:ind w:left="720" w:hanging="360"/>
      </w:pPr>
      <w:rPr>
        <w:rFonts w:ascii="Symbol" w:hAnsi="Symbol" w:hint="default"/>
        <w:color w:val="D8AB25"/>
      </w:rPr>
    </w:lvl>
    <w:lvl w:ilvl="1" w:tplc="D4066566">
      <w:start w:val="1"/>
      <w:numFmt w:val="bullet"/>
      <w:lvlText w:val="o"/>
      <w:lvlJc w:val="left"/>
      <w:pPr>
        <w:ind w:left="1440" w:hanging="360"/>
      </w:pPr>
      <w:rPr>
        <w:rFonts w:ascii="Courier New" w:hAnsi="Courier New" w:hint="default"/>
      </w:rPr>
    </w:lvl>
    <w:lvl w:ilvl="2" w:tplc="95CC3B5C">
      <w:start w:val="1"/>
      <w:numFmt w:val="bullet"/>
      <w:lvlText w:val=""/>
      <w:lvlJc w:val="left"/>
      <w:pPr>
        <w:ind w:left="2160" w:hanging="360"/>
      </w:pPr>
      <w:rPr>
        <w:rFonts w:ascii="Wingdings" w:hAnsi="Wingdings" w:hint="default"/>
      </w:rPr>
    </w:lvl>
    <w:lvl w:ilvl="3" w:tplc="86C0D808">
      <w:start w:val="1"/>
      <w:numFmt w:val="bullet"/>
      <w:lvlText w:val=""/>
      <w:lvlJc w:val="left"/>
      <w:pPr>
        <w:ind w:left="2880" w:hanging="360"/>
      </w:pPr>
      <w:rPr>
        <w:rFonts w:ascii="Symbol" w:hAnsi="Symbol" w:hint="default"/>
      </w:rPr>
    </w:lvl>
    <w:lvl w:ilvl="4" w:tplc="68367C5C">
      <w:start w:val="1"/>
      <w:numFmt w:val="bullet"/>
      <w:lvlText w:val="o"/>
      <w:lvlJc w:val="left"/>
      <w:pPr>
        <w:ind w:left="3600" w:hanging="360"/>
      </w:pPr>
      <w:rPr>
        <w:rFonts w:ascii="Courier New" w:hAnsi="Courier New" w:hint="default"/>
      </w:rPr>
    </w:lvl>
    <w:lvl w:ilvl="5" w:tplc="7D00D38A">
      <w:start w:val="1"/>
      <w:numFmt w:val="bullet"/>
      <w:lvlText w:val=""/>
      <w:lvlJc w:val="left"/>
      <w:pPr>
        <w:ind w:left="4320" w:hanging="360"/>
      </w:pPr>
      <w:rPr>
        <w:rFonts w:ascii="Wingdings" w:hAnsi="Wingdings" w:hint="default"/>
      </w:rPr>
    </w:lvl>
    <w:lvl w:ilvl="6" w:tplc="0FAA3648">
      <w:start w:val="1"/>
      <w:numFmt w:val="bullet"/>
      <w:lvlText w:val=""/>
      <w:lvlJc w:val="left"/>
      <w:pPr>
        <w:ind w:left="5040" w:hanging="360"/>
      </w:pPr>
      <w:rPr>
        <w:rFonts w:ascii="Symbol" w:hAnsi="Symbol" w:hint="default"/>
      </w:rPr>
    </w:lvl>
    <w:lvl w:ilvl="7" w:tplc="E7763ABC">
      <w:start w:val="1"/>
      <w:numFmt w:val="bullet"/>
      <w:lvlText w:val="o"/>
      <w:lvlJc w:val="left"/>
      <w:pPr>
        <w:ind w:left="5760" w:hanging="360"/>
      </w:pPr>
      <w:rPr>
        <w:rFonts w:ascii="Courier New" w:hAnsi="Courier New" w:hint="default"/>
      </w:rPr>
    </w:lvl>
    <w:lvl w:ilvl="8" w:tplc="9B84AF56">
      <w:start w:val="1"/>
      <w:numFmt w:val="bullet"/>
      <w:lvlText w:val=""/>
      <w:lvlJc w:val="left"/>
      <w:pPr>
        <w:ind w:left="6480" w:hanging="360"/>
      </w:pPr>
      <w:rPr>
        <w:rFonts w:ascii="Wingdings" w:hAnsi="Wingdings" w:hint="default"/>
      </w:rPr>
    </w:lvl>
  </w:abstractNum>
  <w:abstractNum w:abstractNumId="20" w15:restartNumberingAfterBreak="0">
    <w:nsid w:val="6FEC6FCC"/>
    <w:multiLevelType w:val="hybridMultilevel"/>
    <w:tmpl w:val="8600331A"/>
    <w:lvl w:ilvl="0" w:tplc="E23A476A">
      <w:start w:val="1"/>
      <w:numFmt w:val="bullet"/>
      <w:lvlText w:val=""/>
      <w:lvlJc w:val="left"/>
      <w:pPr>
        <w:ind w:left="720" w:hanging="360"/>
      </w:pPr>
      <w:rPr>
        <w:rFonts w:ascii="Symbol" w:hAnsi="Symbol" w:hint="default"/>
      </w:rPr>
    </w:lvl>
    <w:lvl w:ilvl="1" w:tplc="35AEDE28">
      <w:start w:val="1"/>
      <w:numFmt w:val="bullet"/>
      <w:lvlText w:val="o"/>
      <w:lvlJc w:val="left"/>
      <w:pPr>
        <w:ind w:left="1440" w:hanging="360"/>
      </w:pPr>
      <w:rPr>
        <w:rFonts w:ascii="Courier New" w:hAnsi="Courier New" w:hint="default"/>
      </w:rPr>
    </w:lvl>
    <w:lvl w:ilvl="2" w:tplc="45B80F6E">
      <w:start w:val="1"/>
      <w:numFmt w:val="bullet"/>
      <w:lvlText w:val=""/>
      <w:lvlJc w:val="left"/>
      <w:pPr>
        <w:ind w:left="2160" w:hanging="360"/>
      </w:pPr>
      <w:rPr>
        <w:rFonts w:ascii="Wingdings" w:hAnsi="Wingdings" w:hint="default"/>
      </w:rPr>
    </w:lvl>
    <w:lvl w:ilvl="3" w:tplc="33CECB48">
      <w:start w:val="1"/>
      <w:numFmt w:val="bullet"/>
      <w:lvlText w:val=""/>
      <w:lvlJc w:val="left"/>
      <w:pPr>
        <w:ind w:left="2880" w:hanging="360"/>
      </w:pPr>
      <w:rPr>
        <w:rFonts w:ascii="Symbol" w:hAnsi="Symbol" w:hint="default"/>
      </w:rPr>
    </w:lvl>
    <w:lvl w:ilvl="4" w:tplc="432E8DB4">
      <w:start w:val="1"/>
      <w:numFmt w:val="bullet"/>
      <w:lvlText w:val="o"/>
      <w:lvlJc w:val="left"/>
      <w:pPr>
        <w:ind w:left="3600" w:hanging="360"/>
      </w:pPr>
      <w:rPr>
        <w:rFonts w:ascii="Courier New" w:hAnsi="Courier New" w:hint="default"/>
      </w:rPr>
    </w:lvl>
    <w:lvl w:ilvl="5" w:tplc="9E7478A6">
      <w:start w:val="1"/>
      <w:numFmt w:val="bullet"/>
      <w:lvlText w:val=""/>
      <w:lvlJc w:val="left"/>
      <w:pPr>
        <w:ind w:left="4320" w:hanging="360"/>
      </w:pPr>
      <w:rPr>
        <w:rFonts w:ascii="Wingdings" w:hAnsi="Wingdings" w:hint="default"/>
      </w:rPr>
    </w:lvl>
    <w:lvl w:ilvl="6" w:tplc="FDC4FF68">
      <w:start w:val="1"/>
      <w:numFmt w:val="bullet"/>
      <w:lvlText w:val=""/>
      <w:lvlJc w:val="left"/>
      <w:pPr>
        <w:ind w:left="5040" w:hanging="360"/>
      </w:pPr>
      <w:rPr>
        <w:rFonts w:ascii="Symbol" w:hAnsi="Symbol" w:hint="default"/>
      </w:rPr>
    </w:lvl>
    <w:lvl w:ilvl="7" w:tplc="DC0EB4C0">
      <w:start w:val="1"/>
      <w:numFmt w:val="bullet"/>
      <w:lvlText w:val="o"/>
      <w:lvlJc w:val="left"/>
      <w:pPr>
        <w:ind w:left="5760" w:hanging="360"/>
      </w:pPr>
      <w:rPr>
        <w:rFonts w:ascii="Courier New" w:hAnsi="Courier New" w:hint="default"/>
      </w:rPr>
    </w:lvl>
    <w:lvl w:ilvl="8" w:tplc="9EC0BEC0">
      <w:start w:val="1"/>
      <w:numFmt w:val="bullet"/>
      <w:lvlText w:val=""/>
      <w:lvlJc w:val="left"/>
      <w:pPr>
        <w:ind w:left="6480" w:hanging="360"/>
      </w:pPr>
      <w:rPr>
        <w:rFonts w:ascii="Wingdings" w:hAnsi="Wingdings" w:hint="default"/>
      </w:rPr>
    </w:lvl>
  </w:abstractNum>
  <w:abstractNum w:abstractNumId="21" w15:restartNumberingAfterBreak="0">
    <w:nsid w:val="768517C0"/>
    <w:multiLevelType w:val="hybridMultilevel"/>
    <w:tmpl w:val="3D08D5B6"/>
    <w:lvl w:ilvl="0" w:tplc="183613C4">
      <w:start w:val="1"/>
      <w:numFmt w:val="bullet"/>
      <w:lvlText w:val=""/>
      <w:lvlJc w:val="left"/>
      <w:pPr>
        <w:ind w:left="720" w:hanging="360"/>
      </w:pPr>
      <w:rPr>
        <w:rFonts w:ascii="Symbol" w:hAnsi="Symbol" w:hint="default"/>
        <w:color w:val="D8AB25"/>
      </w:rPr>
    </w:lvl>
    <w:lvl w:ilvl="1" w:tplc="D12CFBFA">
      <w:start w:val="1"/>
      <w:numFmt w:val="bullet"/>
      <w:lvlText w:val="o"/>
      <w:lvlJc w:val="left"/>
      <w:pPr>
        <w:ind w:left="1440" w:hanging="360"/>
      </w:pPr>
      <w:rPr>
        <w:rFonts w:ascii="Courier New" w:hAnsi="Courier New" w:hint="default"/>
      </w:rPr>
    </w:lvl>
    <w:lvl w:ilvl="2" w:tplc="2A4047A2">
      <w:start w:val="1"/>
      <w:numFmt w:val="bullet"/>
      <w:lvlText w:val=""/>
      <w:lvlJc w:val="left"/>
      <w:pPr>
        <w:ind w:left="2160" w:hanging="360"/>
      </w:pPr>
      <w:rPr>
        <w:rFonts w:ascii="Wingdings" w:hAnsi="Wingdings" w:hint="default"/>
      </w:rPr>
    </w:lvl>
    <w:lvl w:ilvl="3" w:tplc="9FA87830">
      <w:start w:val="1"/>
      <w:numFmt w:val="bullet"/>
      <w:lvlText w:val=""/>
      <w:lvlJc w:val="left"/>
      <w:pPr>
        <w:ind w:left="2880" w:hanging="360"/>
      </w:pPr>
      <w:rPr>
        <w:rFonts w:ascii="Symbol" w:hAnsi="Symbol" w:hint="default"/>
      </w:rPr>
    </w:lvl>
    <w:lvl w:ilvl="4" w:tplc="422ADA1E">
      <w:start w:val="1"/>
      <w:numFmt w:val="bullet"/>
      <w:lvlText w:val="o"/>
      <w:lvlJc w:val="left"/>
      <w:pPr>
        <w:ind w:left="3600" w:hanging="360"/>
      </w:pPr>
      <w:rPr>
        <w:rFonts w:ascii="Courier New" w:hAnsi="Courier New" w:hint="default"/>
      </w:rPr>
    </w:lvl>
    <w:lvl w:ilvl="5" w:tplc="38F0DF3A">
      <w:start w:val="1"/>
      <w:numFmt w:val="bullet"/>
      <w:lvlText w:val=""/>
      <w:lvlJc w:val="left"/>
      <w:pPr>
        <w:ind w:left="4320" w:hanging="360"/>
      </w:pPr>
      <w:rPr>
        <w:rFonts w:ascii="Wingdings" w:hAnsi="Wingdings" w:hint="default"/>
      </w:rPr>
    </w:lvl>
    <w:lvl w:ilvl="6" w:tplc="351264B2">
      <w:start w:val="1"/>
      <w:numFmt w:val="bullet"/>
      <w:lvlText w:val=""/>
      <w:lvlJc w:val="left"/>
      <w:pPr>
        <w:ind w:left="5040" w:hanging="360"/>
      </w:pPr>
      <w:rPr>
        <w:rFonts w:ascii="Symbol" w:hAnsi="Symbol" w:hint="default"/>
      </w:rPr>
    </w:lvl>
    <w:lvl w:ilvl="7" w:tplc="99F03BC0">
      <w:start w:val="1"/>
      <w:numFmt w:val="bullet"/>
      <w:lvlText w:val="o"/>
      <w:lvlJc w:val="left"/>
      <w:pPr>
        <w:ind w:left="5760" w:hanging="360"/>
      </w:pPr>
      <w:rPr>
        <w:rFonts w:ascii="Courier New" w:hAnsi="Courier New" w:hint="default"/>
      </w:rPr>
    </w:lvl>
    <w:lvl w:ilvl="8" w:tplc="A22860AE">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21"/>
  </w:num>
  <w:num w:numId="4">
    <w:abstractNumId w:val="10"/>
  </w:num>
  <w:num w:numId="5">
    <w:abstractNumId w:val="16"/>
  </w:num>
  <w:num w:numId="6">
    <w:abstractNumId w:val="9"/>
  </w:num>
  <w:num w:numId="7">
    <w:abstractNumId w:val="0"/>
  </w:num>
  <w:num w:numId="8">
    <w:abstractNumId w:val="20"/>
  </w:num>
  <w:num w:numId="9">
    <w:abstractNumId w:val="11"/>
  </w:num>
  <w:num w:numId="10">
    <w:abstractNumId w:val="4"/>
  </w:num>
  <w:num w:numId="11">
    <w:abstractNumId w:val="7"/>
  </w:num>
  <w:num w:numId="12">
    <w:abstractNumId w:val="14"/>
  </w:num>
  <w:num w:numId="13">
    <w:abstractNumId w:val="18"/>
  </w:num>
  <w:num w:numId="14">
    <w:abstractNumId w:val="3"/>
  </w:num>
  <w:num w:numId="15">
    <w:abstractNumId w:val="15"/>
  </w:num>
  <w:num w:numId="16">
    <w:abstractNumId w:val="2"/>
  </w:num>
  <w:num w:numId="17">
    <w:abstractNumId w:val="12"/>
  </w:num>
  <w:num w:numId="18">
    <w:abstractNumId w:val="1"/>
  </w:num>
  <w:num w:numId="19">
    <w:abstractNumId w:val="5"/>
  </w:num>
  <w:num w:numId="20">
    <w:abstractNumId w:val="13"/>
  </w:num>
  <w:num w:numId="21">
    <w:abstractNumId w:val="6"/>
  </w:num>
  <w:num w:numId="22">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kah Stendahl">
    <w15:presenceInfo w15:providerId="AD" w15:userId="S::bstendahl@massaudubon.net::2962e462-70ae-494e-8f0f-6ff7b2f0e89e"/>
  </w15:person>
  <w15:person w15:author="Morgyn Ellis">
    <w15:presenceInfo w15:providerId="AD" w15:userId="S::mellis@massaudubon.net::52fe0a33-6426-4b08-ba6b-18ef455ebc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B1752ED"/>
    <w:rsid w:val="000E5B19"/>
    <w:rsid w:val="00137812"/>
    <w:rsid w:val="001B1943"/>
    <w:rsid w:val="00287B02"/>
    <w:rsid w:val="003242B0"/>
    <w:rsid w:val="00436807"/>
    <w:rsid w:val="0047D88C"/>
    <w:rsid w:val="0055716C"/>
    <w:rsid w:val="005704F5"/>
    <w:rsid w:val="00686E5B"/>
    <w:rsid w:val="007419CC"/>
    <w:rsid w:val="00742BC1"/>
    <w:rsid w:val="007A27A9"/>
    <w:rsid w:val="008166F6"/>
    <w:rsid w:val="008A536B"/>
    <w:rsid w:val="0097246B"/>
    <w:rsid w:val="00B67A62"/>
    <w:rsid w:val="00BA4DBE"/>
    <w:rsid w:val="00BB2BFC"/>
    <w:rsid w:val="00C055CF"/>
    <w:rsid w:val="00CE12F6"/>
    <w:rsid w:val="00DB0F41"/>
    <w:rsid w:val="00E84A03"/>
    <w:rsid w:val="00F93226"/>
    <w:rsid w:val="00FF13F7"/>
    <w:rsid w:val="01652486"/>
    <w:rsid w:val="0173BF19"/>
    <w:rsid w:val="019C607F"/>
    <w:rsid w:val="01A55D5A"/>
    <w:rsid w:val="01CB475C"/>
    <w:rsid w:val="01CDE3EF"/>
    <w:rsid w:val="01D465C8"/>
    <w:rsid w:val="01DA5D9C"/>
    <w:rsid w:val="01FF5BE2"/>
    <w:rsid w:val="02408CE7"/>
    <w:rsid w:val="0243C547"/>
    <w:rsid w:val="02AEFC41"/>
    <w:rsid w:val="02C07999"/>
    <w:rsid w:val="02C58363"/>
    <w:rsid w:val="02D1B470"/>
    <w:rsid w:val="039874C9"/>
    <w:rsid w:val="03EEDD01"/>
    <w:rsid w:val="041809DE"/>
    <w:rsid w:val="0435749A"/>
    <w:rsid w:val="0464DFEB"/>
    <w:rsid w:val="048242A6"/>
    <w:rsid w:val="048638BE"/>
    <w:rsid w:val="04898AFA"/>
    <w:rsid w:val="04DA05FF"/>
    <w:rsid w:val="04F6EC4A"/>
    <w:rsid w:val="0528FA40"/>
    <w:rsid w:val="05547E73"/>
    <w:rsid w:val="056176F0"/>
    <w:rsid w:val="05EDB982"/>
    <w:rsid w:val="0601BA1A"/>
    <w:rsid w:val="0627C262"/>
    <w:rsid w:val="0632A31F"/>
    <w:rsid w:val="0632F498"/>
    <w:rsid w:val="06447961"/>
    <w:rsid w:val="06714A1D"/>
    <w:rsid w:val="0689AB96"/>
    <w:rsid w:val="06AA6D1C"/>
    <w:rsid w:val="0720CBEA"/>
    <w:rsid w:val="073C6F62"/>
    <w:rsid w:val="078B4BFC"/>
    <w:rsid w:val="079B72A0"/>
    <w:rsid w:val="07C9746E"/>
    <w:rsid w:val="08114BEC"/>
    <w:rsid w:val="081EDCEB"/>
    <w:rsid w:val="08AFB208"/>
    <w:rsid w:val="08B7BBF1"/>
    <w:rsid w:val="08EB185C"/>
    <w:rsid w:val="093D53B1"/>
    <w:rsid w:val="0956503E"/>
    <w:rsid w:val="09A0809E"/>
    <w:rsid w:val="0A10DB79"/>
    <w:rsid w:val="0A3BEA3A"/>
    <w:rsid w:val="0A538C52"/>
    <w:rsid w:val="0A8F66CB"/>
    <w:rsid w:val="0A8FA34F"/>
    <w:rsid w:val="0A9708F5"/>
    <w:rsid w:val="0AA5AB49"/>
    <w:rsid w:val="0AB68E54"/>
    <w:rsid w:val="0ABA1243"/>
    <w:rsid w:val="0AC9B6A3"/>
    <w:rsid w:val="0B43B1BB"/>
    <w:rsid w:val="0B4F15F5"/>
    <w:rsid w:val="0B5AC681"/>
    <w:rsid w:val="0B7D9F0A"/>
    <w:rsid w:val="0B876379"/>
    <w:rsid w:val="0BD1C7FF"/>
    <w:rsid w:val="0BFD472E"/>
    <w:rsid w:val="0C3BE17B"/>
    <w:rsid w:val="0C50DDDC"/>
    <w:rsid w:val="0C6F0B01"/>
    <w:rsid w:val="0CA7D2EF"/>
    <w:rsid w:val="0D53314C"/>
    <w:rsid w:val="0D7DA9E8"/>
    <w:rsid w:val="0D83A337"/>
    <w:rsid w:val="0D96A107"/>
    <w:rsid w:val="0D98D0C6"/>
    <w:rsid w:val="0DCA0B0E"/>
    <w:rsid w:val="0DD05D79"/>
    <w:rsid w:val="0E22F85F"/>
    <w:rsid w:val="0E23347A"/>
    <w:rsid w:val="0E81CE7C"/>
    <w:rsid w:val="0E85734F"/>
    <w:rsid w:val="0EDB2B8D"/>
    <w:rsid w:val="0EE690FA"/>
    <w:rsid w:val="0EFF79F4"/>
    <w:rsid w:val="0F2B8E42"/>
    <w:rsid w:val="0F6DA3E9"/>
    <w:rsid w:val="0F89FF77"/>
    <w:rsid w:val="0F970F1B"/>
    <w:rsid w:val="0FBF5651"/>
    <w:rsid w:val="0FEA4C84"/>
    <w:rsid w:val="0FEFF88D"/>
    <w:rsid w:val="104C1A51"/>
    <w:rsid w:val="109B4A55"/>
    <w:rsid w:val="10B811A7"/>
    <w:rsid w:val="10E618AD"/>
    <w:rsid w:val="110B8895"/>
    <w:rsid w:val="1133D8B6"/>
    <w:rsid w:val="1186AC7A"/>
    <w:rsid w:val="11885C5B"/>
    <w:rsid w:val="119B5A89"/>
    <w:rsid w:val="11BC9B7D"/>
    <w:rsid w:val="1210CB94"/>
    <w:rsid w:val="121D129D"/>
    <w:rsid w:val="1226A26F"/>
    <w:rsid w:val="122C870C"/>
    <w:rsid w:val="1255A478"/>
    <w:rsid w:val="13179F0C"/>
    <w:rsid w:val="13227CDB"/>
    <w:rsid w:val="1337B534"/>
    <w:rsid w:val="1358CA23"/>
    <w:rsid w:val="136296D2"/>
    <w:rsid w:val="137431F7"/>
    <w:rsid w:val="1374DCC5"/>
    <w:rsid w:val="1385BD95"/>
    <w:rsid w:val="13C272D0"/>
    <w:rsid w:val="14772889"/>
    <w:rsid w:val="14CEA7ED"/>
    <w:rsid w:val="1501C613"/>
    <w:rsid w:val="15CA698A"/>
    <w:rsid w:val="15D003EB"/>
    <w:rsid w:val="15DF6079"/>
    <w:rsid w:val="1680BB81"/>
    <w:rsid w:val="16B6C7CA"/>
    <w:rsid w:val="16BB8D57"/>
    <w:rsid w:val="16C59517"/>
    <w:rsid w:val="16CF3251"/>
    <w:rsid w:val="16F713A2"/>
    <w:rsid w:val="173943ED"/>
    <w:rsid w:val="1739D89A"/>
    <w:rsid w:val="176320CE"/>
    <w:rsid w:val="176DBBF0"/>
    <w:rsid w:val="1784B552"/>
    <w:rsid w:val="17B6E9C7"/>
    <w:rsid w:val="17E2217C"/>
    <w:rsid w:val="17ED6215"/>
    <w:rsid w:val="18048068"/>
    <w:rsid w:val="183F5DF2"/>
    <w:rsid w:val="184DEE18"/>
    <w:rsid w:val="186E53CE"/>
    <w:rsid w:val="188310BD"/>
    <w:rsid w:val="1885A11E"/>
    <w:rsid w:val="18D0D551"/>
    <w:rsid w:val="190A059C"/>
    <w:rsid w:val="19161637"/>
    <w:rsid w:val="19466A8E"/>
    <w:rsid w:val="19988C67"/>
    <w:rsid w:val="19AD0160"/>
    <w:rsid w:val="19B074C3"/>
    <w:rsid w:val="19B9B528"/>
    <w:rsid w:val="19CFBD88"/>
    <w:rsid w:val="19DC3961"/>
    <w:rsid w:val="1A71795C"/>
    <w:rsid w:val="1AE1DD01"/>
    <w:rsid w:val="1B84BF3F"/>
    <w:rsid w:val="1B855EAB"/>
    <w:rsid w:val="1B8ADECF"/>
    <w:rsid w:val="1BBA0B4E"/>
    <w:rsid w:val="1BECD41A"/>
    <w:rsid w:val="1C77BA0B"/>
    <w:rsid w:val="1C9BF56E"/>
    <w:rsid w:val="1CA57051"/>
    <w:rsid w:val="1CD93005"/>
    <w:rsid w:val="1CE041EB"/>
    <w:rsid w:val="1D231575"/>
    <w:rsid w:val="1D770555"/>
    <w:rsid w:val="1D968051"/>
    <w:rsid w:val="1DD14A01"/>
    <w:rsid w:val="1DE0751A"/>
    <w:rsid w:val="1DF697DB"/>
    <w:rsid w:val="1E7C19F6"/>
    <w:rsid w:val="1E9AC358"/>
    <w:rsid w:val="1EDA4139"/>
    <w:rsid w:val="1F2C14EA"/>
    <w:rsid w:val="1F3A6CE9"/>
    <w:rsid w:val="1F582373"/>
    <w:rsid w:val="1F628CD9"/>
    <w:rsid w:val="1F7A58B6"/>
    <w:rsid w:val="1FC09AE6"/>
    <w:rsid w:val="1FC69713"/>
    <w:rsid w:val="1FD254EF"/>
    <w:rsid w:val="1FF5C6E0"/>
    <w:rsid w:val="2017978F"/>
    <w:rsid w:val="2017EA57"/>
    <w:rsid w:val="206C4CB2"/>
    <w:rsid w:val="20CC8441"/>
    <w:rsid w:val="212C6AB1"/>
    <w:rsid w:val="212D7F44"/>
    <w:rsid w:val="212E389D"/>
    <w:rsid w:val="2135AF2B"/>
    <w:rsid w:val="2152328E"/>
    <w:rsid w:val="21A88358"/>
    <w:rsid w:val="21BF7F0D"/>
    <w:rsid w:val="21E835F8"/>
    <w:rsid w:val="22572306"/>
    <w:rsid w:val="227B7156"/>
    <w:rsid w:val="2293DD6A"/>
    <w:rsid w:val="230371E8"/>
    <w:rsid w:val="230EE125"/>
    <w:rsid w:val="232463A3"/>
    <w:rsid w:val="23346943"/>
    <w:rsid w:val="23489C93"/>
    <w:rsid w:val="23D31F27"/>
    <w:rsid w:val="23D5A209"/>
    <w:rsid w:val="2489C1D2"/>
    <w:rsid w:val="24EA5953"/>
    <w:rsid w:val="259C1026"/>
    <w:rsid w:val="25D3F690"/>
    <w:rsid w:val="25D5A19F"/>
    <w:rsid w:val="260953F2"/>
    <w:rsid w:val="261AD63A"/>
    <w:rsid w:val="261D8CEB"/>
    <w:rsid w:val="263C73D9"/>
    <w:rsid w:val="265F79D8"/>
    <w:rsid w:val="267875CD"/>
    <w:rsid w:val="267DCC66"/>
    <w:rsid w:val="26C989A5"/>
    <w:rsid w:val="26FC6D5E"/>
    <w:rsid w:val="27208E01"/>
    <w:rsid w:val="27331AA5"/>
    <w:rsid w:val="27A3B625"/>
    <w:rsid w:val="27B5B7F5"/>
    <w:rsid w:val="286DE0BA"/>
    <w:rsid w:val="2885299D"/>
    <w:rsid w:val="28E2F8A4"/>
    <w:rsid w:val="28F90D8F"/>
    <w:rsid w:val="2942DA54"/>
    <w:rsid w:val="295276FC"/>
    <w:rsid w:val="296042E7"/>
    <w:rsid w:val="29A66348"/>
    <w:rsid w:val="29AF00AD"/>
    <w:rsid w:val="29BE81B8"/>
    <w:rsid w:val="29C48A15"/>
    <w:rsid w:val="29D0115B"/>
    <w:rsid w:val="29F8170C"/>
    <w:rsid w:val="2A1D7B0E"/>
    <w:rsid w:val="2A21A01D"/>
    <w:rsid w:val="2A22C727"/>
    <w:rsid w:val="2A254A45"/>
    <w:rsid w:val="2A6EC791"/>
    <w:rsid w:val="2A82288E"/>
    <w:rsid w:val="2AB7D00C"/>
    <w:rsid w:val="2AC76CF6"/>
    <w:rsid w:val="2ACAB5C6"/>
    <w:rsid w:val="2AD2C21B"/>
    <w:rsid w:val="2AF6F9FB"/>
    <w:rsid w:val="2B15DA3C"/>
    <w:rsid w:val="2B26012C"/>
    <w:rsid w:val="2B3363C5"/>
    <w:rsid w:val="2B75D75B"/>
    <w:rsid w:val="2C26A273"/>
    <w:rsid w:val="2C30AE51"/>
    <w:rsid w:val="2C4C0ECC"/>
    <w:rsid w:val="2CB592FF"/>
    <w:rsid w:val="2CE8BCD7"/>
    <w:rsid w:val="2CFE081D"/>
    <w:rsid w:val="2D2FB7CE"/>
    <w:rsid w:val="2D3357CC"/>
    <w:rsid w:val="2D6E38BE"/>
    <w:rsid w:val="2E0A4C89"/>
    <w:rsid w:val="2E285097"/>
    <w:rsid w:val="2E57A023"/>
    <w:rsid w:val="2E6096BE"/>
    <w:rsid w:val="2E70C501"/>
    <w:rsid w:val="2F19AB12"/>
    <w:rsid w:val="2F5995B6"/>
    <w:rsid w:val="2F779472"/>
    <w:rsid w:val="2FC1A956"/>
    <w:rsid w:val="2FED33C1"/>
    <w:rsid w:val="3068634A"/>
    <w:rsid w:val="308D3924"/>
    <w:rsid w:val="30FD9716"/>
    <w:rsid w:val="3126FA9E"/>
    <w:rsid w:val="312E2AFC"/>
    <w:rsid w:val="316DCC12"/>
    <w:rsid w:val="31A9CCBD"/>
    <w:rsid w:val="31BBAEF5"/>
    <w:rsid w:val="31E925EB"/>
    <w:rsid w:val="31EE7EC6"/>
    <w:rsid w:val="3302A358"/>
    <w:rsid w:val="3337499A"/>
    <w:rsid w:val="336109C3"/>
    <w:rsid w:val="33702D2E"/>
    <w:rsid w:val="34586FAF"/>
    <w:rsid w:val="348C7337"/>
    <w:rsid w:val="34A44403"/>
    <w:rsid w:val="34BFC945"/>
    <w:rsid w:val="34EE0808"/>
    <w:rsid w:val="34EFF1A5"/>
    <w:rsid w:val="353C9AB3"/>
    <w:rsid w:val="3545156D"/>
    <w:rsid w:val="3602B767"/>
    <w:rsid w:val="362411CE"/>
    <w:rsid w:val="364CC8B9"/>
    <w:rsid w:val="36544493"/>
    <w:rsid w:val="3654CB92"/>
    <w:rsid w:val="36E6FAC8"/>
    <w:rsid w:val="371E007C"/>
    <w:rsid w:val="373B284D"/>
    <w:rsid w:val="373D7EA9"/>
    <w:rsid w:val="373F390B"/>
    <w:rsid w:val="375670AC"/>
    <w:rsid w:val="379E87C8"/>
    <w:rsid w:val="37BB4CA3"/>
    <w:rsid w:val="37CAEE66"/>
    <w:rsid w:val="37DBE4C5"/>
    <w:rsid w:val="37F182C9"/>
    <w:rsid w:val="389B04FC"/>
    <w:rsid w:val="38C08D58"/>
    <w:rsid w:val="38D6F8AE"/>
    <w:rsid w:val="393D3B73"/>
    <w:rsid w:val="3977B526"/>
    <w:rsid w:val="39864160"/>
    <w:rsid w:val="39A01BFF"/>
    <w:rsid w:val="39C362C8"/>
    <w:rsid w:val="3A55A13E"/>
    <w:rsid w:val="3A5A3040"/>
    <w:rsid w:val="3A87514B"/>
    <w:rsid w:val="3AA08E0F"/>
    <w:rsid w:val="3AC0BABD"/>
    <w:rsid w:val="3ACAC13D"/>
    <w:rsid w:val="3AD7AB0E"/>
    <w:rsid w:val="3AD8390E"/>
    <w:rsid w:val="3B125E7D"/>
    <w:rsid w:val="3BE1BC6E"/>
    <w:rsid w:val="3BF42510"/>
    <w:rsid w:val="3C0DA66E"/>
    <w:rsid w:val="3C303E4C"/>
    <w:rsid w:val="3C7522F1"/>
    <w:rsid w:val="3CC09173"/>
    <w:rsid w:val="3CE0FEEB"/>
    <w:rsid w:val="3D35A183"/>
    <w:rsid w:val="3D5BDB75"/>
    <w:rsid w:val="3DADAFC0"/>
    <w:rsid w:val="3DBF573A"/>
    <w:rsid w:val="3DECDCE0"/>
    <w:rsid w:val="3DFA09A7"/>
    <w:rsid w:val="3E399E8B"/>
    <w:rsid w:val="3E6F80F6"/>
    <w:rsid w:val="3E72DC79"/>
    <w:rsid w:val="3EBA7A9F"/>
    <w:rsid w:val="3EF009FC"/>
    <w:rsid w:val="3F649ADB"/>
    <w:rsid w:val="3F6B55F8"/>
    <w:rsid w:val="3FA999AD"/>
    <w:rsid w:val="3FBC468F"/>
    <w:rsid w:val="3FC1DBBA"/>
    <w:rsid w:val="3FD99473"/>
    <w:rsid w:val="4008E9E2"/>
    <w:rsid w:val="40A2DA38"/>
    <w:rsid w:val="40F3E1FA"/>
    <w:rsid w:val="411D19BC"/>
    <w:rsid w:val="417B8B07"/>
    <w:rsid w:val="41A639D3"/>
    <w:rsid w:val="41AD7258"/>
    <w:rsid w:val="41B8A5B5"/>
    <w:rsid w:val="41BA3F1B"/>
    <w:rsid w:val="41C45B7E"/>
    <w:rsid w:val="42505F79"/>
    <w:rsid w:val="42809248"/>
    <w:rsid w:val="43007A28"/>
    <w:rsid w:val="4306F328"/>
    <w:rsid w:val="430D0FAE"/>
    <w:rsid w:val="4310C3F6"/>
    <w:rsid w:val="4332C37E"/>
    <w:rsid w:val="439CCAAC"/>
    <w:rsid w:val="43BCD920"/>
    <w:rsid w:val="43E43FFB"/>
    <w:rsid w:val="446F671E"/>
    <w:rsid w:val="44738053"/>
    <w:rsid w:val="44969739"/>
    <w:rsid w:val="449B5C04"/>
    <w:rsid w:val="44BA67CD"/>
    <w:rsid w:val="44F69C47"/>
    <w:rsid w:val="45764B5B"/>
    <w:rsid w:val="4648A109"/>
    <w:rsid w:val="46551124"/>
    <w:rsid w:val="4658F027"/>
    <w:rsid w:val="46733BD7"/>
    <w:rsid w:val="46838A34"/>
    <w:rsid w:val="4699BAAF"/>
    <w:rsid w:val="47200EEB"/>
    <w:rsid w:val="47260334"/>
    <w:rsid w:val="475FD2A6"/>
    <w:rsid w:val="47C75874"/>
    <w:rsid w:val="48254007"/>
    <w:rsid w:val="484890E6"/>
    <w:rsid w:val="48597373"/>
    <w:rsid w:val="48762674"/>
    <w:rsid w:val="4897023E"/>
    <w:rsid w:val="489BBB97"/>
    <w:rsid w:val="4931CBEC"/>
    <w:rsid w:val="49704282"/>
    <w:rsid w:val="4970B5A8"/>
    <w:rsid w:val="49A1AF10"/>
    <w:rsid w:val="49BF6C6D"/>
    <w:rsid w:val="49D82695"/>
    <w:rsid w:val="49DA1C75"/>
    <w:rsid w:val="49E0DF6B"/>
    <w:rsid w:val="49E46147"/>
    <w:rsid w:val="49EFC91F"/>
    <w:rsid w:val="49F5FB9C"/>
    <w:rsid w:val="4A1790D0"/>
    <w:rsid w:val="4A21AC92"/>
    <w:rsid w:val="4A22CC58"/>
    <w:rsid w:val="4ACD4985"/>
    <w:rsid w:val="4AD10D46"/>
    <w:rsid w:val="4ADEFB48"/>
    <w:rsid w:val="4AF33F6F"/>
    <w:rsid w:val="4B1752ED"/>
    <w:rsid w:val="4B47F04A"/>
    <w:rsid w:val="4B4D1C19"/>
    <w:rsid w:val="4B4E145E"/>
    <w:rsid w:val="4B71049B"/>
    <w:rsid w:val="4B782BF5"/>
    <w:rsid w:val="4B81C71F"/>
    <w:rsid w:val="4BBC05BF"/>
    <w:rsid w:val="4BDCE617"/>
    <w:rsid w:val="4C54DB2C"/>
    <w:rsid w:val="4C933D31"/>
    <w:rsid w:val="4CADD719"/>
    <w:rsid w:val="4CBA3AE1"/>
    <w:rsid w:val="4CDFD31A"/>
    <w:rsid w:val="4CF721E6"/>
    <w:rsid w:val="4D6D3EDC"/>
    <w:rsid w:val="4DA6365A"/>
    <w:rsid w:val="4E099B5C"/>
    <w:rsid w:val="4E9D7E8D"/>
    <w:rsid w:val="4F1E5268"/>
    <w:rsid w:val="4F5CA3FB"/>
    <w:rsid w:val="4F8A7F7A"/>
    <w:rsid w:val="4FDCC7F2"/>
    <w:rsid w:val="4FE6BAE6"/>
    <w:rsid w:val="500268B4"/>
    <w:rsid w:val="502E3FBC"/>
    <w:rsid w:val="503855F3"/>
    <w:rsid w:val="5132E16A"/>
    <w:rsid w:val="514591AC"/>
    <w:rsid w:val="517639D9"/>
    <w:rsid w:val="5189DA33"/>
    <w:rsid w:val="51A890A9"/>
    <w:rsid w:val="51BEB37F"/>
    <w:rsid w:val="51CCB07E"/>
    <w:rsid w:val="51D42654"/>
    <w:rsid w:val="521FEB14"/>
    <w:rsid w:val="5226581A"/>
    <w:rsid w:val="528271DA"/>
    <w:rsid w:val="52D87FB0"/>
    <w:rsid w:val="52F95302"/>
    <w:rsid w:val="5383B585"/>
    <w:rsid w:val="53A98EE8"/>
    <w:rsid w:val="53B4B7AF"/>
    <w:rsid w:val="53D96D07"/>
    <w:rsid w:val="5437BCA5"/>
    <w:rsid w:val="544D5FBE"/>
    <w:rsid w:val="54553394"/>
    <w:rsid w:val="550B2721"/>
    <w:rsid w:val="551F79A0"/>
    <w:rsid w:val="55C0DD87"/>
    <w:rsid w:val="55E577C9"/>
    <w:rsid w:val="55E7CD74"/>
    <w:rsid w:val="55FAACD3"/>
    <w:rsid w:val="56120519"/>
    <w:rsid w:val="561F4190"/>
    <w:rsid w:val="565CA53A"/>
    <w:rsid w:val="5674497E"/>
    <w:rsid w:val="569B2C7F"/>
    <w:rsid w:val="56A96599"/>
    <w:rsid w:val="56BB5647"/>
    <w:rsid w:val="56F4C072"/>
    <w:rsid w:val="56FA719C"/>
    <w:rsid w:val="575C78D3"/>
    <w:rsid w:val="575F1368"/>
    <w:rsid w:val="5760CA18"/>
    <w:rsid w:val="57841B7D"/>
    <w:rsid w:val="5795E0DE"/>
    <w:rsid w:val="57E60C9D"/>
    <w:rsid w:val="57F1B5CF"/>
    <w:rsid w:val="57F8B08D"/>
    <w:rsid w:val="5824A646"/>
    <w:rsid w:val="587E68B9"/>
    <w:rsid w:val="5884932B"/>
    <w:rsid w:val="5886AD3B"/>
    <w:rsid w:val="589EFAD3"/>
    <w:rsid w:val="58BE791D"/>
    <w:rsid w:val="58D13F31"/>
    <w:rsid w:val="58D4DD9A"/>
    <w:rsid w:val="58DB8AEB"/>
    <w:rsid w:val="59203DB3"/>
    <w:rsid w:val="59578EE6"/>
    <w:rsid w:val="59813A25"/>
    <w:rsid w:val="598E67A8"/>
    <w:rsid w:val="59AC4EE7"/>
    <w:rsid w:val="59EA6002"/>
    <w:rsid w:val="5A542493"/>
    <w:rsid w:val="5ACA97BA"/>
    <w:rsid w:val="5B2F5D99"/>
    <w:rsid w:val="5B3EE32F"/>
    <w:rsid w:val="5BB63EA5"/>
    <w:rsid w:val="5BD1A367"/>
    <w:rsid w:val="5C5702D6"/>
    <w:rsid w:val="5C576B2D"/>
    <w:rsid w:val="5CB2BE61"/>
    <w:rsid w:val="5CD5AFC7"/>
    <w:rsid w:val="5CDE8EB7"/>
    <w:rsid w:val="5D61AE83"/>
    <w:rsid w:val="5E0C93F6"/>
    <w:rsid w:val="5E0EBCDD"/>
    <w:rsid w:val="5E24B309"/>
    <w:rsid w:val="5E2AB15E"/>
    <w:rsid w:val="5E2F4EBD"/>
    <w:rsid w:val="5E650BFC"/>
    <w:rsid w:val="5E8A664A"/>
    <w:rsid w:val="5E9AD4CF"/>
    <w:rsid w:val="5EA7C779"/>
    <w:rsid w:val="5EC9BFE8"/>
    <w:rsid w:val="5EDFBE60"/>
    <w:rsid w:val="5F59F5F9"/>
    <w:rsid w:val="5FA1C8DB"/>
    <w:rsid w:val="5FCAE8F6"/>
    <w:rsid w:val="5FEA5F23"/>
    <w:rsid w:val="5FF94674"/>
    <w:rsid w:val="603F1C4A"/>
    <w:rsid w:val="6044C1EF"/>
    <w:rsid w:val="60C2BD4F"/>
    <w:rsid w:val="610308F1"/>
    <w:rsid w:val="61B1FFDA"/>
    <w:rsid w:val="61D05EEE"/>
    <w:rsid w:val="61DD71B1"/>
    <w:rsid w:val="61FD39AD"/>
    <w:rsid w:val="622E1618"/>
    <w:rsid w:val="6230A243"/>
    <w:rsid w:val="62706811"/>
    <w:rsid w:val="6279F277"/>
    <w:rsid w:val="629C2220"/>
    <w:rsid w:val="62C63884"/>
    <w:rsid w:val="634870DB"/>
    <w:rsid w:val="635CA1D1"/>
    <w:rsid w:val="635D16F1"/>
    <w:rsid w:val="63ABBAF2"/>
    <w:rsid w:val="63C96C92"/>
    <w:rsid w:val="63F6AFDC"/>
    <w:rsid w:val="64B6983C"/>
    <w:rsid w:val="64D1E714"/>
    <w:rsid w:val="64DD6210"/>
    <w:rsid w:val="6567ECE6"/>
    <w:rsid w:val="660248A5"/>
    <w:rsid w:val="66353EA8"/>
    <w:rsid w:val="66AACC94"/>
    <w:rsid w:val="66D87FB2"/>
    <w:rsid w:val="66E88763"/>
    <w:rsid w:val="67309055"/>
    <w:rsid w:val="6789558D"/>
    <w:rsid w:val="67D7DAFF"/>
    <w:rsid w:val="67FD5E8E"/>
    <w:rsid w:val="6825A631"/>
    <w:rsid w:val="682EFF4A"/>
    <w:rsid w:val="6831E4A4"/>
    <w:rsid w:val="6850925F"/>
    <w:rsid w:val="687E8C5F"/>
    <w:rsid w:val="688C3423"/>
    <w:rsid w:val="68B7F81D"/>
    <w:rsid w:val="68BE914C"/>
    <w:rsid w:val="68D0E8BD"/>
    <w:rsid w:val="68FC7E04"/>
    <w:rsid w:val="6917BE22"/>
    <w:rsid w:val="698DDE21"/>
    <w:rsid w:val="69920F8F"/>
    <w:rsid w:val="69A46A96"/>
    <w:rsid w:val="69D1DC45"/>
    <w:rsid w:val="6A3E7B92"/>
    <w:rsid w:val="6AB20C23"/>
    <w:rsid w:val="6AD0EF94"/>
    <w:rsid w:val="6AD41788"/>
    <w:rsid w:val="6AFFBF40"/>
    <w:rsid w:val="6B1BD6F3"/>
    <w:rsid w:val="6B34FF50"/>
    <w:rsid w:val="6B5618DB"/>
    <w:rsid w:val="6B750512"/>
    <w:rsid w:val="6C5B22E8"/>
    <w:rsid w:val="6C8C2E18"/>
    <w:rsid w:val="6C8C37A1"/>
    <w:rsid w:val="6C9BD45F"/>
    <w:rsid w:val="6CD0CFB1"/>
    <w:rsid w:val="6D702056"/>
    <w:rsid w:val="6D98BB33"/>
    <w:rsid w:val="6DD44962"/>
    <w:rsid w:val="6DDBE7FE"/>
    <w:rsid w:val="6E2CC88F"/>
    <w:rsid w:val="6E5B3C8C"/>
    <w:rsid w:val="6E654BAF"/>
    <w:rsid w:val="6ECA693A"/>
    <w:rsid w:val="6F2E876B"/>
    <w:rsid w:val="6F4569A8"/>
    <w:rsid w:val="6F776927"/>
    <w:rsid w:val="6F7C1125"/>
    <w:rsid w:val="6FA4BB8C"/>
    <w:rsid w:val="6FAB24CF"/>
    <w:rsid w:val="6FDADC0C"/>
    <w:rsid w:val="6FF560C1"/>
    <w:rsid w:val="700CC3E8"/>
    <w:rsid w:val="7066399B"/>
    <w:rsid w:val="7128EFA1"/>
    <w:rsid w:val="716A2C1C"/>
    <w:rsid w:val="718B1877"/>
    <w:rsid w:val="719F8801"/>
    <w:rsid w:val="71C7CDB2"/>
    <w:rsid w:val="71DF27C4"/>
    <w:rsid w:val="71FFAD17"/>
    <w:rsid w:val="7233F40B"/>
    <w:rsid w:val="72439179"/>
    <w:rsid w:val="724FB35F"/>
    <w:rsid w:val="7253F9BB"/>
    <w:rsid w:val="726FF5CE"/>
    <w:rsid w:val="7276EDE4"/>
    <w:rsid w:val="7286FBD2"/>
    <w:rsid w:val="72DA9292"/>
    <w:rsid w:val="732F66E6"/>
    <w:rsid w:val="7355506F"/>
    <w:rsid w:val="7382717E"/>
    <w:rsid w:val="73AE9488"/>
    <w:rsid w:val="73B7DE59"/>
    <w:rsid w:val="7412BE45"/>
    <w:rsid w:val="74173632"/>
    <w:rsid w:val="74197DA4"/>
    <w:rsid w:val="741C8B41"/>
    <w:rsid w:val="745A34AD"/>
    <w:rsid w:val="7479B3B5"/>
    <w:rsid w:val="7484A46E"/>
    <w:rsid w:val="74A38B51"/>
    <w:rsid w:val="74C2A88F"/>
    <w:rsid w:val="74C8E758"/>
    <w:rsid w:val="74DD752D"/>
    <w:rsid w:val="750D7B03"/>
    <w:rsid w:val="75227683"/>
    <w:rsid w:val="752A7521"/>
    <w:rsid w:val="754C16A0"/>
    <w:rsid w:val="754D2921"/>
    <w:rsid w:val="75A66C8A"/>
    <w:rsid w:val="75A73A43"/>
    <w:rsid w:val="75B5746F"/>
    <w:rsid w:val="75E7A19E"/>
    <w:rsid w:val="75F33167"/>
    <w:rsid w:val="76093A62"/>
    <w:rsid w:val="760A4B30"/>
    <w:rsid w:val="7657EDBE"/>
    <w:rsid w:val="766E1723"/>
    <w:rsid w:val="7676D4A7"/>
    <w:rsid w:val="76EF0BD3"/>
    <w:rsid w:val="775AC747"/>
    <w:rsid w:val="7769A75B"/>
    <w:rsid w:val="777B809C"/>
    <w:rsid w:val="77A88E36"/>
    <w:rsid w:val="77B28D4C"/>
    <w:rsid w:val="77BA8278"/>
    <w:rsid w:val="77C0C666"/>
    <w:rsid w:val="784B7C5D"/>
    <w:rsid w:val="78516C03"/>
    <w:rsid w:val="7901E8CA"/>
    <w:rsid w:val="799BDD90"/>
    <w:rsid w:val="7A20E08D"/>
    <w:rsid w:val="7A2D5851"/>
    <w:rsid w:val="7A798494"/>
    <w:rsid w:val="7A8FA937"/>
    <w:rsid w:val="7A926B5D"/>
    <w:rsid w:val="7AE3F1B2"/>
    <w:rsid w:val="7AF69469"/>
    <w:rsid w:val="7B2F8D63"/>
    <w:rsid w:val="7B316039"/>
    <w:rsid w:val="7B564321"/>
    <w:rsid w:val="7BC2149F"/>
    <w:rsid w:val="7BC4D2F0"/>
    <w:rsid w:val="7C1C0AD3"/>
    <w:rsid w:val="7C661016"/>
    <w:rsid w:val="7CA1A346"/>
    <w:rsid w:val="7CA4E935"/>
    <w:rsid w:val="7D11CF4F"/>
    <w:rsid w:val="7DA04063"/>
    <w:rsid w:val="7DB9A08B"/>
    <w:rsid w:val="7DDB8F3A"/>
    <w:rsid w:val="7E7E79A4"/>
    <w:rsid w:val="7EBA215D"/>
    <w:rsid w:val="7EC40756"/>
    <w:rsid w:val="7ECEAB37"/>
    <w:rsid w:val="7F19EF51"/>
    <w:rsid w:val="7F37DD62"/>
    <w:rsid w:val="7F8D4BC7"/>
    <w:rsid w:val="7F9D845E"/>
    <w:rsid w:val="7FD52B96"/>
    <w:rsid w:val="7FD53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752ED"/>
  <w15:chartTrackingRefBased/>
  <w15:docId w15:val="{D83DBDD6-3DA0-44AB-ADA5-A0A1DB3F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E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16C59517"/>
  </w:style>
  <w:style w:type="paragraph" w:styleId="ListParagraph">
    <w:name w:val="List Paragraph"/>
    <w:basedOn w:val="Normal"/>
    <w:link w:val="ListParagraphChar"/>
    <w:uiPriority w:val="34"/>
    <w:qFormat/>
    <w:rsid w:val="00686E5B"/>
    <w:pPr>
      <w:ind w:left="720"/>
      <w:contextualSpacing/>
    </w:pPr>
  </w:style>
  <w:style w:type="character" w:styleId="Hyperlink">
    <w:name w:val="Hyperlink"/>
    <w:basedOn w:val="DefaultParagraphFont"/>
    <w:uiPriority w:val="99"/>
    <w:unhideWhenUsed/>
    <w:rsid w:val="00686E5B"/>
    <w:rPr>
      <w:color w:val="0563C1" w:themeColor="hyperlink"/>
      <w:u w:val="single"/>
    </w:rPr>
  </w:style>
  <w:style w:type="table" w:styleId="TableGrid">
    <w:name w:val="Table Grid"/>
    <w:basedOn w:val="TableNormal"/>
    <w:uiPriority w:val="59"/>
    <w:rsid w:val="00686E5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686E5B"/>
    <w:rPr>
      <w:color w:val="2B579A"/>
      <w:shd w:val="clear" w:color="auto" w:fill="E6E6E6"/>
    </w:rPr>
  </w:style>
  <w:style w:type="paragraph" w:styleId="CommentText">
    <w:name w:val="annotation text"/>
    <w:basedOn w:val="Normal"/>
    <w:link w:val="CommentTextChar"/>
    <w:uiPriority w:val="99"/>
    <w:semiHidden/>
    <w:unhideWhenUsed/>
    <w:rsid w:val="00686E5B"/>
    <w:pPr>
      <w:spacing w:line="240" w:lineRule="auto"/>
    </w:pPr>
    <w:rPr>
      <w:sz w:val="20"/>
      <w:szCs w:val="20"/>
    </w:rPr>
  </w:style>
  <w:style w:type="character" w:customStyle="1" w:styleId="CommentTextChar">
    <w:name w:val="Comment Text Char"/>
    <w:basedOn w:val="DefaultParagraphFont"/>
    <w:link w:val="CommentText"/>
    <w:uiPriority w:val="99"/>
    <w:semiHidden/>
    <w:rsid w:val="00686E5B"/>
    <w:rPr>
      <w:sz w:val="20"/>
      <w:szCs w:val="20"/>
    </w:rPr>
  </w:style>
  <w:style w:type="character" w:styleId="CommentReference">
    <w:name w:val="annotation reference"/>
    <w:basedOn w:val="DefaultParagraphFont"/>
    <w:uiPriority w:val="99"/>
    <w:semiHidden/>
    <w:unhideWhenUsed/>
    <w:rsid w:val="00686E5B"/>
    <w:rPr>
      <w:sz w:val="16"/>
      <w:szCs w:val="16"/>
    </w:rPr>
  </w:style>
  <w:style w:type="paragraph" w:styleId="BalloonText">
    <w:name w:val="Balloon Text"/>
    <w:basedOn w:val="Normal"/>
    <w:link w:val="BalloonTextChar"/>
    <w:uiPriority w:val="99"/>
    <w:semiHidden/>
    <w:unhideWhenUsed/>
    <w:rsid w:val="00686E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6E5B"/>
    <w:rPr>
      <w:rFonts w:ascii="Segoe UI" w:hAnsi="Segoe UI" w:cs="Segoe UI"/>
      <w:sz w:val="18"/>
      <w:szCs w:val="18"/>
    </w:rPr>
  </w:style>
  <w:style w:type="paragraph" w:customStyle="1" w:styleId="Bodyregulartext">
    <w:name w:val="Body regular text"/>
    <w:basedOn w:val="Normal"/>
    <w:link w:val="BodyregulartextChar"/>
    <w:qFormat/>
    <w:rsid w:val="00686E5B"/>
    <w:pPr>
      <w:spacing w:after="0"/>
    </w:pPr>
    <w:rPr>
      <w:rFonts w:ascii="Karla" w:eastAsia="Calibri" w:hAnsi="Karla" w:cs="Calibri"/>
      <w:color w:val="000000" w:themeColor="text1"/>
      <w:sz w:val="20"/>
      <w:szCs w:val="20"/>
    </w:rPr>
  </w:style>
  <w:style w:type="character" w:customStyle="1" w:styleId="BodyregulartextChar">
    <w:name w:val="Body regular text Char"/>
    <w:basedOn w:val="DefaultParagraphFont"/>
    <w:link w:val="Bodyregulartext"/>
    <w:rsid w:val="00686E5B"/>
    <w:rPr>
      <w:rFonts w:ascii="Karla" w:eastAsia="Calibri" w:hAnsi="Karla" w:cs="Calibri"/>
      <w:color w:val="000000" w:themeColor="text1"/>
      <w:sz w:val="20"/>
      <w:szCs w:val="20"/>
    </w:rPr>
  </w:style>
  <w:style w:type="character" w:customStyle="1" w:styleId="ListParagraphChar">
    <w:name w:val="List Paragraph Char"/>
    <w:basedOn w:val="DefaultParagraphFont"/>
    <w:link w:val="ListParagraph"/>
    <w:uiPriority w:val="34"/>
    <w:rsid w:val="00686E5B"/>
  </w:style>
  <w:style w:type="paragraph" w:customStyle="1" w:styleId="BodyText1">
    <w:name w:val="Body Text1"/>
    <w:basedOn w:val="ListParagraph"/>
    <w:link w:val="BodytextChar"/>
    <w:qFormat/>
    <w:rsid w:val="00686E5B"/>
    <w:pPr>
      <w:numPr>
        <w:numId w:val="16"/>
      </w:numPr>
      <w:spacing w:after="0"/>
    </w:pPr>
    <w:rPr>
      <w:rFonts w:ascii="Karla" w:eastAsia="Calibri" w:hAnsi="Karla" w:cs="Calibri"/>
      <w:b/>
      <w:bCs/>
      <w:color w:val="000000" w:themeColor="text1"/>
    </w:rPr>
  </w:style>
  <w:style w:type="character" w:customStyle="1" w:styleId="BodytextChar">
    <w:name w:val="Body text Char"/>
    <w:basedOn w:val="ListParagraphChar"/>
    <w:link w:val="BodyText1"/>
    <w:rsid w:val="00686E5B"/>
    <w:rPr>
      <w:rFonts w:ascii="Karla" w:eastAsia="Calibri" w:hAnsi="Karla" w:cs="Calibri"/>
      <w:b/>
      <w:bCs/>
      <w:color w:val="000000" w:themeColor="text1"/>
    </w:rPr>
  </w:style>
  <w:style w:type="paragraph" w:customStyle="1" w:styleId="Subheading">
    <w:name w:val="Subheading"/>
    <w:basedOn w:val="Normal"/>
    <w:link w:val="SubheadingChar"/>
    <w:qFormat/>
    <w:rsid w:val="00686E5B"/>
    <w:pPr>
      <w:spacing w:after="0"/>
    </w:pPr>
    <w:rPr>
      <w:rFonts w:ascii="Karla" w:eastAsia="Calibri" w:hAnsi="Karla" w:cs="Calibri"/>
      <w:b/>
      <w:bCs/>
      <w:color w:val="4F758B"/>
    </w:rPr>
  </w:style>
  <w:style w:type="character" w:customStyle="1" w:styleId="SubheadingChar">
    <w:name w:val="Subheading Char"/>
    <w:basedOn w:val="DefaultParagraphFont"/>
    <w:link w:val="Subheading"/>
    <w:rsid w:val="00686E5B"/>
    <w:rPr>
      <w:rFonts w:ascii="Karla" w:eastAsia="Calibri" w:hAnsi="Karla" w:cs="Calibri"/>
      <w:b/>
      <w:bCs/>
      <w:color w:val="4F758B"/>
    </w:rPr>
  </w:style>
  <w:style w:type="paragraph" w:customStyle="1" w:styleId="ClassHeading">
    <w:name w:val="ClassHeading"/>
    <w:basedOn w:val="Subheading"/>
    <w:link w:val="ClassHeadingChar"/>
    <w:qFormat/>
    <w:rsid w:val="008166F6"/>
    <w:pPr>
      <w:keepNext/>
      <w:spacing w:before="480" w:after="120"/>
    </w:pPr>
    <w:rPr>
      <w:sz w:val="28"/>
      <w:szCs w:val="28"/>
      <w:u w:val="single"/>
    </w:rPr>
  </w:style>
  <w:style w:type="character" w:customStyle="1" w:styleId="ClassHeadingChar">
    <w:name w:val="ClassHeading Char"/>
    <w:basedOn w:val="SubheadingChar"/>
    <w:link w:val="ClassHeading"/>
    <w:rsid w:val="008166F6"/>
    <w:rPr>
      <w:rFonts w:ascii="Karla" w:eastAsia="Calibri" w:hAnsi="Karla" w:cs="Calibri"/>
      <w:b/>
      <w:bCs/>
      <w:color w:val="4F758B"/>
      <w:sz w:val="28"/>
      <w:szCs w:val="28"/>
      <w:u w:val="single"/>
    </w:rPr>
  </w:style>
  <w:style w:type="paragraph" w:styleId="Footer">
    <w:name w:val="footer"/>
    <w:basedOn w:val="Normal"/>
    <w:link w:val="FooterChar"/>
    <w:uiPriority w:val="99"/>
    <w:unhideWhenUsed/>
    <w:rsid w:val="00686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E5B"/>
  </w:style>
  <w:style w:type="paragraph" w:styleId="Header">
    <w:name w:val="header"/>
    <w:basedOn w:val="Normal"/>
    <w:link w:val="HeaderChar"/>
    <w:uiPriority w:val="99"/>
    <w:unhideWhenUsed/>
    <w:rsid w:val="00686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E5B"/>
  </w:style>
  <w:style w:type="paragraph" w:customStyle="1" w:styleId="LessonHeading">
    <w:name w:val="Lesson Heading"/>
    <w:basedOn w:val="Normal"/>
    <w:link w:val="LessonHeadingChar"/>
    <w:qFormat/>
    <w:rsid w:val="00686E5B"/>
    <w:pPr>
      <w:spacing w:after="240"/>
      <w:jc w:val="center"/>
    </w:pPr>
    <w:rPr>
      <w:rFonts w:ascii="Karla" w:eastAsia="Calibri" w:hAnsi="Karla" w:cs="Calibri"/>
      <w:bCs/>
      <w:color w:val="4F758B"/>
      <w:sz w:val="36"/>
      <w:szCs w:val="36"/>
    </w:rPr>
  </w:style>
  <w:style w:type="character" w:customStyle="1" w:styleId="LessonHeadingChar">
    <w:name w:val="Lesson Heading Char"/>
    <w:basedOn w:val="DefaultParagraphFont"/>
    <w:link w:val="LessonHeading"/>
    <w:rsid w:val="00686E5B"/>
    <w:rPr>
      <w:rFonts w:ascii="Karla" w:eastAsia="Calibri" w:hAnsi="Karla" w:cs="Calibri"/>
      <w:bCs/>
      <w:color w:val="4F758B"/>
      <w:sz w:val="36"/>
      <w:szCs w:val="36"/>
    </w:rPr>
  </w:style>
  <w:style w:type="paragraph" w:customStyle="1" w:styleId="OurCoast">
    <w:name w:val="Our Coast"/>
    <w:aliases w:val="Our Future Heading"/>
    <w:basedOn w:val="Normal"/>
    <w:link w:val="OurCoastChar"/>
    <w:qFormat/>
    <w:rsid w:val="00686E5B"/>
    <w:pPr>
      <w:spacing w:afterAutospacing="1"/>
      <w:jc w:val="center"/>
    </w:pPr>
    <w:rPr>
      <w:rFonts w:ascii="Sentinel Medium" w:eastAsia="Calibri" w:hAnsi="Sentinel Medium" w:cs="Calibri"/>
      <w:bCs/>
      <w:color w:val="4F758B"/>
      <w:sz w:val="44"/>
      <w:szCs w:val="44"/>
    </w:rPr>
  </w:style>
  <w:style w:type="character" w:customStyle="1" w:styleId="OurCoastChar">
    <w:name w:val="Our Coast Char"/>
    <w:aliases w:val="Our Future Heading Char"/>
    <w:basedOn w:val="DefaultParagraphFont"/>
    <w:link w:val="OurCoast"/>
    <w:rsid w:val="00686E5B"/>
    <w:rPr>
      <w:rFonts w:ascii="Sentinel Medium" w:eastAsia="Calibri" w:hAnsi="Sentinel Medium" w:cs="Calibri"/>
      <w:bCs/>
      <w:color w:val="4F758B"/>
      <w:sz w:val="44"/>
      <w:szCs w:val="44"/>
    </w:rPr>
  </w:style>
  <w:style w:type="paragraph" w:customStyle="1" w:styleId="Subheadline">
    <w:name w:val="Subheadline"/>
    <w:basedOn w:val="Normal"/>
    <w:link w:val="SubheadlineChar"/>
    <w:qFormat/>
    <w:rsid w:val="00686E5B"/>
    <w:pPr>
      <w:spacing w:after="0"/>
    </w:pPr>
    <w:rPr>
      <w:rFonts w:ascii="Karla" w:eastAsia="Calibri" w:hAnsi="Karla" w:cs="Calibri"/>
      <w:bCs/>
      <w:color w:val="4F758B"/>
      <w:sz w:val="24"/>
      <w:szCs w:val="24"/>
    </w:rPr>
  </w:style>
  <w:style w:type="character" w:customStyle="1" w:styleId="SubheadlineChar">
    <w:name w:val="Subheadline Char"/>
    <w:basedOn w:val="DefaultParagraphFont"/>
    <w:link w:val="Subheadline"/>
    <w:rsid w:val="00686E5B"/>
    <w:rPr>
      <w:rFonts w:ascii="Karla" w:eastAsia="Calibri" w:hAnsi="Karla" w:cs="Calibri"/>
      <w:bCs/>
      <w:color w:val="4F758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5.png"/><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7.png"/><Relationship Id="R20ea41549ec04025"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A1CFD1-DB8A-410B-9CF2-94D576F16C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CC98E73-E678-49C4-9AFC-17AB3B3FF1B4}">
  <ds:schemaRefs>
    <ds:schemaRef ds:uri="http://schemas.microsoft.com/sharepoint/v3/contenttype/forms"/>
  </ds:schemaRefs>
</ds:datastoreItem>
</file>

<file path=customXml/itemProps3.xml><?xml version="1.0" encoding="utf-8"?>
<ds:datastoreItem xmlns:ds="http://schemas.openxmlformats.org/officeDocument/2006/customXml" ds:itemID="{DE731AC1-EBCB-4085-866F-9D5CAEE29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ee5de-18b9-4e49-b1a9-77915d67aeb8"/>
    <ds:schemaRef ds:uri="a96f90a7-f83d-42cf-9b44-f49b1838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2111</Words>
  <Characters>12037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Majeau</dc:creator>
  <cp:keywords/>
  <dc:description/>
  <cp:lastModifiedBy>Owner</cp:lastModifiedBy>
  <cp:revision>13</cp:revision>
  <dcterms:created xsi:type="dcterms:W3CDTF">2021-03-26T20:52:00Z</dcterms:created>
  <dcterms:modified xsi:type="dcterms:W3CDTF">2021-06-26T12:19:00Z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